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40DF" w:rsidRDefault="003840DF" w:rsidP="00A75C26">
      <w:pPr>
        <w:jc w:val="center"/>
        <w:rPr>
          <w:rFonts w:ascii="Times New Roman" w:hAnsi="Times New Roman" w:cs="Times New Roman"/>
          <w:sz w:val="28"/>
          <w:szCs w:val="28"/>
        </w:rPr>
      </w:pPr>
    </w:p>
    <w:p w:rsidR="005A5211" w:rsidRDefault="005A5211" w:rsidP="00A75C26">
      <w:pPr>
        <w:jc w:val="center"/>
        <w:rPr>
          <w:rFonts w:ascii="Times New Roman" w:hAnsi="Times New Roman" w:cs="Times New Roman"/>
          <w:sz w:val="28"/>
          <w:szCs w:val="28"/>
        </w:rPr>
      </w:pPr>
    </w:p>
    <w:p w:rsidR="005A5211" w:rsidRDefault="005A5211" w:rsidP="005A5211">
      <w:pPr>
        <w:jc w:val="center"/>
        <w:rPr>
          <w:rFonts w:ascii="Times New Roman" w:hAnsi="Times New Roman" w:cs="Times New Roman"/>
          <w:sz w:val="28"/>
          <w:szCs w:val="28"/>
        </w:rPr>
      </w:pPr>
      <w:r w:rsidRPr="005A5211">
        <w:rPr>
          <w:rFonts w:ascii="Times New Roman" w:hAnsi="Times New Roman" w:cs="Times New Roman"/>
          <w:sz w:val="28"/>
          <w:szCs w:val="28"/>
        </w:rPr>
        <w:object w:dxaOrig="8955" w:dyaOrig="12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75pt;height:633pt" o:ole="">
            <v:imagedata r:id="rId7" o:title=""/>
          </v:shape>
          <o:OLEObject Type="Embed" ProgID="Acrobat.Document.11" ShapeID="_x0000_i1025" DrawAspect="Content" ObjectID="_1730537800" r:id="rId8"/>
        </w:object>
      </w:r>
      <w:bookmarkStart w:id="0" w:name="_GoBack"/>
      <w:bookmarkEnd w:id="0"/>
    </w:p>
    <w:p w:rsidR="005A5211" w:rsidRDefault="005A5211" w:rsidP="00A75C26">
      <w:pPr>
        <w:jc w:val="center"/>
        <w:rPr>
          <w:rFonts w:ascii="Times New Roman" w:hAnsi="Times New Roman" w:cs="Times New Roman"/>
          <w:sz w:val="28"/>
          <w:szCs w:val="28"/>
        </w:rPr>
      </w:pPr>
    </w:p>
    <w:p w:rsidR="00A75C26" w:rsidRPr="00A75C26" w:rsidRDefault="00A75C26" w:rsidP="00A75C26">
      <w:pPr>
        <w:jc w:val="center"/>
        <w:rPr>
          <w:rFonts w:ascii="Times New Roman" w:hAnsi="Times New Roman" w:cs="Times New Roman"/>
          <w:b/>
          <w:bCs/>
          <w:sz w:val="28"/>
          <w:szCs w:val="28"/>
        </w:rPr>
      </w:pPr>
      <w:r w:rsidRPr="00A75C26">
        <w:rPr>
          <w:rFonts w:ascii="Times New Roman" w:hAnsi="Times New Roman" w:cs="Times New Roman"/>
          <w:b/>
          <w:bCs/>
          <w:sz w:val="28"/>
          <w:szCs w:val="28"/>
        </w:rPr>
        <w:lastRenderedPageBreak/>
        <w:t>Содержание Программы</w:t>
      </w:r>
    </w:p>
    <w:p w:rsidR="00A75C26" w:rsidRPr="00A75C26" w:rsidRDefault="00A75C26" w:rsidP="00072AD8">
      <w:pPr>
        <w:rPr>
          <w:rFonts w:ascii="Times New Roman" w:hAnsi="Times New Roman" w:cs="Times New Roman"/>
          <w:b/>
          <w:bCs/>
          <w:sz w:val="28"/>
          <w:szCs w:val="28"/>
          <w:u w:val="single"/>
        </w:rPr>
      </w:pPr>
      <w:r w:rsidRPr="00A75C26">
        <w:rPr>
          <w:rFonts w:ascii="Times New Roman" w:hAnsi="Times New Roman" w:cs="Times New Roman"/>
          <w:b/>
          <w:bCs/>
          <w:sz w:val="28"/>
          <w:szCs w:val="28"/>
          <w:u w:val="single"/>
        </w:rPr>
        <w:t>1. Целевой раздел</w:t>
      </w:r>
    </w:p>
    <w:p w:rsidR="00A75C26" w:rsidRPr="00A75C26" w:rsidRDefault="00A75C26" w:rsidP="00072AD8">
      <w:pPr>
        <w:rPr>
          <w:rFonts w:ascii="Times New Roman" w:hAnsi="Times New Roman" w:cs="Times New Roman"/>
          <w:sz w:val="28"/>
          <w:szCs w:val="28"/>
        </w:rPr>
      </w:pPr>
      <w:r>
        <w:rPr>
          <w:rFonts w:ascii="Times New Roman" w:hAnsi="Times New Roman" w:cs="Times New Roman"/>
          <w:sz w:val="28"/>
          <w:szCs w:val="28"/>
        </w:rPr>
        <w:t xml:space="preserve">1.1.Пояснительная </w:t>
      </w:r>
      <w:r w:rsidRPr="00A75C26">
        <w:rPr>
          <w:rFonts w:ascii="Times New Roman" w:hAnsi="Times New Roman" w:cs="Times New Roman"/>
          <w:sz w:val="28"/>
          <w:szCs w:val="28"/>
        </w:rPr>
        <w:t>записка.</w:t>
      </w:r>
      <w:r>
        <w:rPr>
          <w:rFonts w:ascii="Times New Roman" w:hAnsi="Times New Roman" w:cs="Times New Roman"/>
          <w:bCs/>
          <w:sz w:val="28"/>
          <w:szCs w:val="28"/>
        </w:rPr>
        <w:t>……………………………………………………</w:t>
      </w:r>
      <w:r w:rsidRPr="00A75C26">
        <w:rPr>
          <w:rFonts w:ascii="Times New Roman" w:hAnsi="Times New Roman" w:cs="Times New Roman"/>
          <w:bCs/>
          <w:sz w:val="28"/>
          <w:szCs w:val="28"/>
        </w:rPr>
        <w:t>3</w:t>
      </w:r>
    </w:p>
    <w:p w:rsidR="00A75C26" w:rsidRPr="00A75C26" w:rsidRDefault="00A75C26" w:rsidP="00072AD8">
      <w:pPr>
        <w:rPr>
          <w:rFonts w:ascii="Times New Roman" w:hAnsi="Times New Roman" w:cs="Times New Roman"/>
          <w:sz w:val="28"/>
          <w:szCs w:val="28"/>
        </w:rPr>
      </w:pPr>
      <w:r>
        <w:rPr>
          <w:rFonts w:ascii="Times New Roman" w:hAnsi="Times New Roman" w:cs="Times New Roman"/>
          <w:sz w:val="28"/>
          <w:szCs w:val="28"/>
        </w:rPr>
        <w:t>1.1.1Ц</w:t>
      </w:r>
      <w:r w:rsidRPr="00A75C26">
        <w:rPr>
          <w:rFonts w:ascii="Times New Roman" w:hAnsi="Times New Roman" w:cs="Times New Roman"/>
          <w:sz w:val="28"/>
          <w:szCs w:val="28"/>
        </w:rPr>
        <w:t xml:space="preserve">ели и задачи реализации </w:t>
      </w:r>
      <w:r>
        <w:rPr>
          <w:rFonts w:ascii="Times New Roman" w:hAnsi="Times New Roman" w:cs="Times New Roman"/>
          <w:sz w:val="28"/>
          <w:szCs w:val="28"/>
        </w:rPr>
        <w:t>Программы………………………………….</w:t>
      </w:r>
      <w:r w:rsidRPr="00A75C26">
        <w:rPr>
          <w:rFonts w:ascii="Times New Roman" w:hAnsi="Times New Roman" w:cs="Times New Roman"/>
          <w:sz w:val="28"/>
          <w:szCs w:val="28"/>
        </w:rPr>
        <w:t>.4</w:t>
      </w:r>
    </w:p>
    <w:p w:rsidR="00A75C26" w:rsidRPr="00A75C26" w:rsidRDefault="00A75C26" w:rsidP="00072AD8">
      <w:pPr>
        <w:rPr>
          <w:rFonts w:ascii="Times New Roman" w:hAnsi="Times New Roman" w:cs="Times New Roman"/>
          <w:sz w:val="28"/>
          <w:szCs w:val="28"/>
        </w:rPr>
      </w:pPr>
      <w:r>
        <w:rPr>
          <w:rFonts w:ascii="Times New Roman" w:hAnsi="Times New Roman" w:cs="Times New Roman"/>
          <w:sz w:val="28"/>
          <w:szCs w:val="28"/>
        </w:rPr>
        <w:t>1.1.2П</w:t>
      </w:r>
      <w:r w:rsidRPr="00A75C26">
        <w:rPr>
          <w:rFonts w:ascii="Times New Roman" w:hAnsi="Times New Roman" w:cs="Times New Roman"/>
          <w:sz w:val="28"/>
          <w:szCs w:val="28"/>
        </w:rPr>
        <w:t>ринципы и подх</w:t>
      </w:r>
      <w:r>
        <w:rPr>
          <w:rFonts w:ascii="Times New Roman" w:hAnsi="Times New Roman" w:cs="Times New Roman"/>
          <w:sz w:val="28"/>
          <w:szCs w:val="28"/>
        </w:rPr>
        <w:t>оды к формированию Программы…………………...6</w:t>
      </w:r>
    </w:p>
    <w:p w:rsidR="00A75C26" w:rsidRPr="00A75C26" w:rsidRDefault="00A75C26" w:rsidP="00072AD8">
      <w:pPr>
        <w:pStyle w:val="a3"/>
        <w:spacing w:after="0" w:line="240" w:lineRule="auto"/>
        <w:ind w:left="0"/>
        <w:rPr>
          <w:rFonts w:ascii="Times New Roman" w:hAnsi="Times New Roman" w:cs="Times New Roman"/>
          <w:sz w:val="28"/>
          <w:szCs w:val="28"/>
        </w:rPr>
      </w:pPr>
      <w:r>
        <w:rPr>
          <w:rFonts w:ascii="Times New Roman" w:hAnsi="Times New Roman" w:cs="Times New Roman"/>
          <w:sz w:val="28"/>
          <w:szCs w:val="28"/>
        </w:rPr>
        <w:t>1.1.3З</w:t>
      </w:r>
      <w:r w:rsidRPr="00A75C26">
        <w:rPr>
          <w:rFonts w:ascii="Times New Roman" w:hAnsi="Times New Roman" w:cs="Times New Roman"/>
          <w:sz w:val="28"/>
          <w:szCs w:val="28"/>
        </w:rPr>
        <w:t>начимые для разработки и реализации Программы характеристики, в т.ч. характеристики  особенностей развития детей раннего и дошкольного возраста ДОО………………………………………………</w:t>
      </w:r>
      <w:r>
        <w:rPr>
          <w:rFonts w:ascii="Times New Roman" w:hAnsi="Times New Roman" w:cs="Times New Roman"/>
          <w:sz w:val="28"/>
          <w:szCs w:val="28"/>
        </w:rPr>
        <w:t>……………………………….8</w:t>
      </w:r>
    </w:p>
    <w:p w:rsidR="00A75C26" w:rsidRDefault="00A75C26" w:rsidP="00072AD8">
      <w:pPr>
        <w:rPr>
          <w:rFonts w:ascii="Times New Roman" w:hAnsi="Times New Roman" w:cs="Times New Roman"/>
          <w:sz w:val="28"/>
          <w:szCs w:val="28"/>
        </w:rPr>
      </w:pPr>
      <w:r w:rsidRPr="00A75C26">
        <w:rPr>
          <w:rFonts w:ascii="Times New Roman" w:hAnsi="Times New Roman" w:cs="Times New Roman"/>
          <w:sz w:val="28"/>
          <w:szCs w:val="28"/>
        </w:rPr>
        <w:t>1.2. Планируемые результаты освоения Программы</w:t>
      </w:r>
      <w:r>
        <w:rPr>
          <w:rFonts w:ascii="Times New Roman" w:hAnsi="Times New Roman" w:cs="Times New Roman"/>
          <w:sz w:val="28"/>
          <w:szCs w:val="28"/>
        </w:rPr>
        <w:t>…………………………</w:t>
      </w:r>
      <w:r w:rsidR="0001412C">
        <w:rPr>
          <w:rFonts w:ascii="Times New Roman" w:hAnsi="Times New Roman" w:cs="Times New Roman"/>
          <w:sz w:val="28"/>
          <w:szCs w:val="28"/>
        </w:rPr>
        <w:t>1</w:t>
      </w:r>
      <w:r w:rsidRPr="00A75C26">
        <w:rPr>
          <w:rFonts w:ascii="Times New Roman" w:hAnsi="Times New Roman" w:cs="Times New Roman"/>
          <w:sz w:val="28"/>
          <w:szCs w:val="28"/>
        </w:rPr>
        <w:t>7</w:t>
      </w:r>
    </w:p>
    <w:p w:rsidR="0001412C" w:rsidRDefault="0001412C" w:rsidP="00072AD8">
      <w:pP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1.2.1 </w:t>
      </w:r>
      <w:r w:rsidRPr="0001412C">
        <w:rPr>
          <w:rFonts w:ascii="Times New Roman" w:eastAsia="Times New Roman" w:hAnsi="Times New Roman" w:cs="Times New Roman"/>
          <w:sz w:val="28"/>
          <w:szCs w:val="28"/>
          <w:lang w:eastAsia="ru-RU"/>
        </w:rPr>
        <w:t>Целевые ориентиры на этапе завершения дошкольного образования</w:t>
      </w:r>
      <w:r>
        <w:rPr>
          <w:rFonts w:ascii="Times New Roman" w:eastAsia="Times New Roman" w:hAnsi="Times New Roman" w:cs="Times New Roman"/>
          <w:sz w:val="28"/>
          <w:szCs w:val="28"/>
          <w:lang w:eastAsia="ru-RU"/>
        </w:rPr>
        <w:t>…20</w:t>
      </w:r>
    </w:p>
    <w:p w:rsidR="0001412C" w:rsidRDefault="0001412C" w:rsidP="00072AD8">
      <w:pP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1.2.2 </w:t>
      </w:r>
      <w:r w:rsidRPr="0001412C">
        <w:rPr>
          <w:rFonts w:ascii="Times New Roman" w:eastAsia="Times New Roman" w:hAnsi="Times New Roman" w:cs="Times New Roman"/>
          <w:sz w:val="28"/>
          <w:szCs w:val="28"/>
          <w:lang w:eastAsia="ru-RU"/>
        </w:rPr>
        <w:t>Планируемые промежуточные результаты освоения образовательной программы воспитанниками</w:t>
      </w:r>
      <w:r>
        <w:rPr>
          <w:rFonts w:ascii="Times New Roman" w:eastAsia="Times New Roman" w:hAnsi="Times New Roman" w:cs="Times New Roman"/>
          <w:sz w:val="28"/>
          <w:szCs w:val="28"/>
          <w:lang w:eastAsia="ru-RU"/>
        </w:rPr>
        <w:t>…………………………………………………</w:t>
      </w:r>
      <w:r w:rsidR="00072AD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…21</w:t>
      </w:r>
    </w:p>
    <w:p w:rsidR="00A75C26" w:rsidRPr="00A75C26" w:rsidRDefault="00A75C26" w:rsidP="00072AD8">
      <w:pPr>
        <w:rPr>
          <w:rFonts w:ascii="Times New Roman" w:hAnsi="Times New Roman" w:cs="Times New Roman"/>
          <w:b/>
          <w:bCs/>
          <w:sz w:val="28"/>
          <w:szCs w:val="28"/>
        </w:rPr>
      </w:pPr>
      <w:r w:rsidRPr="00A75C26">
        <w:rPr>
          <w:rFonts w:ascii="Times New Roman" w:hAnsi="Times New Roman" w:cs="Times New Roman"/>
          <w:b/>
          <w:bCs/>
          <w:sz w:val="28"/>
          <w:szCs w:val="28"/>
          <w:u w:val="single"/>
        </w:rPr>
        <w:t>2. Содержательный раздел</w:t>
      </w:r>
    </w:p>
    <w:p w:rsidR="00A75C26" w:rsidRPr="00A75C26" w:rsidRDefault="00A75C26" w:rsidP="00072AD8">
      <w:pPr>
        <w:rPr>
          <w:rFonts w:ascii="Times New Roman" w:hAnsi="Times New Roman" w:cs="Times New Roman"/>
          <w:sz w:val="28"/>
          <w:szCs w:val="28"/>
        </w:rPr>
      </w:pPr>
      <w:r w:rsidRPr="00A75C26">
        <w:rPr>
          <w:rFonts w:ascii="Times New Roman" w:hAnsi="Times New Roman" w:cs="Times New Roman"/>
          <w:sz w:val="28"/>
          <w:szCs w:val="28"/>
        </w:rPr>
        <w:t>2.1</w:t>
      </w:r>
      <w:r w:rsidR="0001412C" w:rsidRPr="0001412C">
        <w:rPr>
          <w:rFonts w:ascii="Times New Roman" w:eastAsia="Times New Roman" w:hAnsi="Times New Roman" w:cs="Times New Roman"/>
          <w:sz w:val="28"/>
          <w:szCs w:val="28"/>
          <w:lang w:eastAsia="ru-RU"/>
        </w:rPr>
        <w:t>О</w:t>
      </w:r>
      <w:r w:rsidR="0001412C">
        <w:rPr>
          <w:rFonts w:ascii="Times New Roman" w:eastAsia="Times New Roman" w:hAnsi="Times New Roman" w:cs="Times New Roman"/>
          <w:sz w:val="28"/>
          <w:szCs w:val="28"/>
          <w:lang w:eastAsia="ru-RU"/>
        </w:rPr>
        <w:t>собенности образовательного процесса в разновозрастной группе…………………………………………………………………</w:t>
      </w:r>
      <w:r>
        <w:rPr>
          <w:rFonts w:ascii="Times New Roman" w:hAnsi="Times New Roman" w:cs="Times New Roman"/>
          <w:sz w:val="28"/>
          <w:szCs w:val="28"/>
        </w:rPr>
        <w:t>………</w:t>
      </w:r>
      <w:r w:rsidR="00072AD8">
        <w:rPr>
          <w:rFonts w:ascii="Times New Roman" w:hAnsi="Times New Roman" w:cs="Times New Roman"/>
          <w:sz w:val="28"/>
          <w:szCs w:val="28"/>
        </w:rPr>
        <w:t>.</w:t>
      </w:r>
      <w:r w:rsidR="0001412C">
        <w:rPr>
          <w:rFonts w:ascii="Times New Roman" w:hAnsi="Times New Roman" w:cs="Times New Roman"/>
          <w:sz w:val="28"/>
          <w:szCs w:val="28"/>
        </w:rPr>
        <w:t>…37</w:t>
      </w:r>
    </w:p>
    <w:p w:rsidR="00A75C26" w:rsidRDefault="00800DDE" w:rsidP="00072AD8">
      <w:pPr>
        <w:rPr>
          <w:rFonts w:ascii="Times New Roman" w:eastAsia="Times New Roman" w:hAnsi="Times New Roman" w:cs="Times New Roman"/>
          <w:sz w:val="28"/>
          <w:szCs w:val="28"/>
          <w:lang w:eastAsia="ru-RU"/>
        </w:rPr>
      </w:pPr>
      <w:r>
        <w:rPr>
          <w:rFonts w:ascii="Times New Roman" w:hAnsi="Times New Roman" w:cs="Times New Roman"/>
          <w:sz w:val="28"/>
          <w:szCs w:val="28"/>
        </w:rPr>
        <w:t>2.2</w:t>
      </w:r>
      <w:r w:rsidR="0001412C" w:rsidRPr="0001412C">
        <w:rPr>
          <w:rFonts w:ascii="Times New Roman" w:eastAsia="Times New Roman" w:hAnsi="Times New Roman" w:cs="Times New Roman"/>
          <w:sz w:val="28"/>
          <w:szCs w:val="28"/>
          <w:lang w:eastAsia="ru-RU"/>
        </w:rPr>
        <w:t>Описание образовательной деятельности в соответствии с направлениями развития ребенка, представленными в пяти образовательных областях</w:t>
      </w:r>
      <w:r w:rsidR="0001412C">
        <w:rPr>
          <w:rFonts w:ascii="Times New Roman" w:eastAsia="Times New Roman" w:hAnsi="Times New Roman" w:cs="Times New Roman"/>
          <w:sz w:val="28"/>
          <w:szCs w:val="28"/>
          <w:lang w:eastAsia="ru-RU"/>
        </w:rPr>
        <w:t>………………………………………………………………………</w:t>
      </w:r>
      <w:r w:rsidR="00072AD8">
        <w:rPr>
          <w:rFonts w:ascii="Times New Roman" w:eastAsia="Times New Roman" w:hAnsi="Times New Roman" w:cs="Times New Roman"/>
          <w:sz w:val="28"/>
          <w:szCs w:val="28"/>
          <w:lang w:eastAsia="ru-RU"/>
        </w:rPr>
        <w:t>…</w:t>
      </w:r>
      <w:r w:rsidR="0001412C">
        <w:rPr>
          <w:rFonts w:ascii="Times New Roman" w:eastAsia="Times New Roman" w:hAnsi="Times New Roman" w:cs="Times New Roman"/>
          <w:sz w:val="28"/>
          <w:szCs w:val="28"/>
          <w:lang w:eastAsia="ru-RU"/>
        </w:rPr>
        <w:t>.38</w:t>
      </w:r>
    </w:p>
    <w:p w:rsidR="00800DDE" w:rsidRDefault="00800DDE" w:rsidP="00072AD8">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2.3</w:t>
      </w:r>
      <w:r w:rsidRPr="00800DDE">
        <w:rPr>
          <w:rFonts w:ascii="Times New Roman" w:eastAsia="Times New Roman" w:hAnsi="Times New Roman" w:cs="Times New Roman"/>
          <w:sz w:val="28"/>
          <w:szCs w:val="28"/>
          <w:lang w:eastAsia="ru-RU"/>
        </w:rPr>
        <w:t xml:space="preserve">Описание вариативных форм, способов, методов и средств реализации Программы с учетом возрастных и индивидуальных особенностей </w:t>
      </w:r>
      <w:r w:rsidR="00072AD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51</w:t>
      </w:r>
    </w:p>
    <w:p w:rsidR="00800DDE" w:rsidRPr="00800DDE" w:rsidRDefault="00800DDE" w:rsidP="00072AD8">
      <w:pPr>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2.4 </w:t>
      </w:r>
      <w:r w:rsidRPr="00800DDE">
        <w:rPr>
          <w:rFonts w:ascii="Times New Roman" w:eastAsia="Times New Roman" w:hAnsi="Times New Roman" w:cs="Times New Roman"/>
          <w:sz w:val="28"/>
          <w:szCs w:val="28"/>
          <w:lang w:eastAsia="ru-RU"/>
        </w:rPr>
        <w:t>Культурные практики………………………………</w:t>
      </w:r>
      <w:r>
        <w:rPr>
          <w:rFonts w:ascii="Times New Roman" w:eastAsia="Times New Roman" w:hAnsi="Times New Roman" w:cs="Times New Roman"/>
          <w:sz w:val="28"/>
          <w:szCs w:val="28"/>
          <w:lang w:eastAsia="ru-RU"/>
        </w:rPr>
        <w:t>………………………56</w:t>
      </w:r>
    </w:p>
    <w:p w:rsidR="00A75C26" w:rsidRPr="00A75C26" w:rsidRDefault="00800DDE" w:rsidP="00072AD8">
      <w:pPr>
        <w:rPr>
          <w:rFonts w:ascii="Times New Roman" w:hAnsi="Times New Roman" w:cs="Times New Roman"/>
          <w:bCs/>
          <w:sz w:val="28"/>
          <w:szCs w:val="28"/>
        </w:rPr>
      </w:pPr>
      <w:r>
        <w:rPr>
          <w:rFonts w:ascii="Times New Roman" w:hAnsi="Times New Roman" w:cs="Times New Roman"/>
          <w:bCs/>
          <w:sz w:val="28"/>
          <w:szCs w:val="28"/>
        </w:rPr>
        <w:t>2.5.</w:t>
      </w:r>
      <w:r w:rsidRPr="00800DDE">
        <w:rPr>
          <w:rFonts w:ascii="Times New Roman" w:hAnsi="Times New Roman" w:cs="Times New Roman"/>
          <w:sz w:val="28"/>
          <w:szCs w:val="28"/>
        </w:rPr>
        <w:t>Комплексно – тематическое планирование воспитательно-образовательной работы с детьми в разновозр</w:t>
      </w:r>
      <w:r w:rsidR="00072AD8">
        <w:rPr>
          <w:rFonts w:ascii="Times New Roman" w:hAnsi="Times New Roman" w:cs="Times New Roman"/>
          <w:sz w:val="28"/>
          <w:szCs w:val="28"/>
        </w:rPr>
        <w:t>астной группе по ФГОС ДО..5</w:t>
      </w:r>
      <w:r>
        <w:rPr>
          <w:rFonts w:ascii="Times New Roman" w:hAnsi="Times New Roman" w:cs="Times New Roman"/>
          <w:sz w:val="28"/>
          <w:szCs w:val="28"/>
        </w:rPr>
        <w:t>8</w:t>
      </w:r>
    </w:p>
    <w:p w:rsidR="00A75C26" w:rsidRPr="00A75C26" w:rsidRDefault="00A75C26" w:rsidP="00072AD8">
      <w:pPr>
        <w:rPr>
          <w:rFonts w:ascii="Times New Roman" w:hAnsi="Times New Roman" w:cs="Times New Roman"/>
          <w:b/>
          <w:bCs/>
          <w:sz w:val="28"/>
          <w:szCs w:val="28"/>
          <w:u w:val="single"/>
        </w:rPr>
      </w:pPr>
      <w:r w:rsidRPr="00A75C26">
        <w:rPr>
          <w:rFonts w:ascii="Times New Roman" w:hAnsi="Times New Roman" w:cs="Times New Roman"/>
          <w:b/>
          <w:bCs/>
          <w:sz w:val="28"/>
          <w:szCs w:val="28"/>
          <w:u w:val="single"/>
        </w:rPr>
        <w:t>3. Организационный раздел</w:t>
      </w:r>
    </w:p>
    <w:p w:rsidR="00A75C26" w:rsidRPr="00A75C26" w:rsidRDefault="00A75C26" w:rsidP="00072AD8">
      <w:pPr>
        <w:rPr>
          <w:rFonts w:ascii="Times New Roman" w:hAnsi="Times New Roman" w:cs="Times New Roman"/>
          <w:sz w:val="28"/>
          <w:szCs w:val="28"/>
        </w:rPr>
      </w:pPr>
      <w:r w:rsidRPr="00A75C26">
        <w:rPr>
          <w:rFonts w:ascii="Times New Roman" w:hAnsi="Times New Roman" w:cs="Times New Roman"/>
          <w:sz w:val="28"/>
          <w:szCs w:val="28"/>
        </w:rPr>
        <w:t xml:space="preserve">3.1. </w:t>
      </w:r>
      <w:r w:rsidR="00800DDE" w:rsidRPr="00800DDE">
        <w:rPr>
          <w:rFonts w:ascii="Times New Roman" w:hAnsi="Times New Roman" w:cs="Times New Roman"/>
          <w:sz w:val="28"/>
          <w:szCs w:val="28"/>
        </w:rPr>
        <w:t>Описание обеспеченности методическими материалами и средствами обучения и воспитания</w:t>
      </w:r>
      <w:r>
        <w:rPr>
          <w:rFonts w:ascii="Times New Roman" w:hAnsi="Times New Roman" w:cs="Times New Roman"/>
          <w:sz w:val="28"/>
          <w:szCs w:val="28"/>
        </w:rPr>
        <w:t>………</w:t>
      </w:r>
      <w:r w:rsidR="00800DDE">
        <w:rPr>
          <w:rFonts w:ascii="Times New Roman" w:hAnsi="Times New Roman" w:cs="Times New Roman"/>
          <w:sz w:val="28"/>
          <w:szCs w:val="28"/>
        </w:rPr>
        <w:t>……</w:t>
      </w:r>
      <w:r>
        <w:rPr>
          <w:rFonts w:ascii="Times New Roman" w:hAnsi="Times New Roman" w:cs="Times New Roman"/>
          <w:sz w:val="28"/>
          <w:szCs w:val="28"/>
        </w:rPr>
        <w:t>…</w:t>
      </w:r>
      <w:r w:rsidR="00800DDE">
        <w:rPr>
          <w:rFonts w:ascii="Times New Roman" w:hAnsi="Times New Roman" w:cs="Times New Roman"/>
          <w:sz w:val="28"/>
          <w:szCs w:val="28"/>
        </w:rPr>
        <w:t>…….</w:t>
      </w:r>
      <w:r>
        <w:rPr>
          <w:rFonts w:ascii="Times New Roman" w:hAnsi="Times New Roman" w:cs="Times New Roman"/>
          <w:sz w:val="28"/>
          <w:szCs w:val="28"/>
        </w:rPr>
        <w:t>……</w:t>
      </w:r>
      <w:r w:rsidRPr="00A75C26">
        <w:rPr>
          <w:rFonts w:ascii="Times New Roman" w:hAnsi="Times New Roman" w:cs="Times New Roman"/>
          <w:sz w:val="28"/>
          <w:szCs w:val="28"/>
        </w:rPr>
        <w:t>…………………………….</w:t>
      </w:r>
      <w:r w:rsidR="00800DDE">
        <w:rPr>
          <w:rFonts w:ascii="Times New Roman" w:hAnsi="Times New Roman" w:cs="Times New Roman"/>
          <w:sz w:val="28"/>
          <w:szCs w:val="28"/>
        </w:rPr>
        <w:t>.61</w:t>
      </w:r>
    </w:p>
    <w:p w:rsidR="00A75C26" w:rsidRPr="00A75C26" w:rsidRDefault="00A75C26" w:rsidP="00072AD8">
      <w:pPr>
        <w:rPr>
          <w:rFonts w:ascii="Times New Roman" w:hAnsi="Times New Roman" w:cs="Times New Roman"/>
          <w:sz w:val="28"/>
          <w:szCs w:val="28"/>
        </w:rPr>
      </w:pPr>
      <w:r w:rsidRPr="00A75C26">
        <w:rPr>
          <w:rFonts w:ascii="Times New Roman" w:hAnsi="Times New Roman" w:cs="Times New Roman"/>
          <w:sz w:val="28"/>
          <w:szCs w:val="28"/>
        </w:rPr>
        <w:t>3.2.</w:t>
      </w:r>
      <w:r w:rsidR="00800DDE">
        <w:rPr>
          <w:rFonts w:ascii="Times New Roman" w:hAnsi="Times New Roman" w:cs="Times New Roman"/>
          <w:sz w:val="28"/>
          <w:szCs w:val="28"/>
        </w:rPr>
        <w:t>Распорядок и /или режим дня……………………</w:t>
      </w:r>
      <w:r>
        <w:rPr>
          <w:rFonts w:ascii="Times New Roman" w:hAnsi="Times New Roman" w:cs="Times New Roman"/>
          <w:sz w:val="28"/>
          <w:szCs w:val="28"/>
        </w:rPr>
        <w:t>…………………</w:t>
      </w:r>
      <w:r w:rsidR="00800DDE">
        <w:rPr>
          <w:rFonts w:ascii="Times New Roman" w:hAnsi="Times New Roman" w:cs="Times New Roman"/>
          <w:sz w:val="28"/>
          <w:szCs w:val="28"/>
        </w:rPr>
        <w:t>……..63</w:t>
      </w:r>
    </w:p>
    <w:p w:rsidR="003840DF" w:rsidRDefault="00A75C26" w:rsidP="008A4EA3">
      <w:pPr>
        <w:rPr>
          <w:rFonts w:ascii="Times New Roman" w:hAnsi="Times New Roman" w:cs="Times New Roman"/>
          <w:sz w:val="28"/>
          <w:szCs w:val="28"/>
        </w:rPr>
      </w:pPr>
      <w:r w:rsidRPr="00A75C26">
        <w:rPr>
          <w:rFonts w:ascii="Times New Roman" w:hAnsi="Times New Roman" w:cs="Times New Roman"/>
          <w:sz w:val="28"/>
          <w:szCs w:val="28"/>
        </w:rPr>
        <w:t>3.</w:t>
      </w:r>
      <w:r w:rsidR="00072AD8">
        <w:rPr>
          <w:rFonts w:ascii="Times New Roman" w:hAnsi="Times New Roman" w:cs="Times New Roman"/>
          <w:sz w:val="28"/>
          <w:szCs w:val="28"/>
        </w:rPr>
        <w:t>3</w:t>
      </w:r>
      <w:r w:rsidRPr="00A75C26">
        <w:rPr>
          <w:rFonts w:ascii="Times New Roman" w:hAnsi="Times New Roman" w:cs="Times New Roman"/>
          <w:sz w:val="28"/>
          <w:szCs w:val="28"/>
        </w:rPr>
        <w:t>.</w:t>
      </w:r>
      <w:r w:rsidR="00072AD8" w:rsidRPr="00072AD8">
        <w:rPr>
          <w:rFonts w:ascii="Times New Roman" w:hAnsi="Times New Roman" w:cs="Times New Roman"/>
          <w:sz w:val="28"/>
          <w:szCs w:val="28"/>
        </w:rPr>
        <w:t>Организация развивающей предметно-пространственной среды</w:t>
      </w:r>
      <w:r w:rsidR="00072AD8">
        <w:rPr>
          <w:rFonts w:ascii="Times New Roman" w:hAnsi="Times New Roman" w:cs="Times New Roman"/>
          <w:sz w:val="28"/>
          <w:szCs w:val="28"/>
        </w:rPr>
        <w:t>…………</w:t>
      </w:r>
      <w:r>
        <w:rPr>
          <w:rFonts w:ascii="Times New Roman" w:hAnsi="Times New Roman" w:cs="Times New Roman"/>
          <w:sz w:val="28"/>
          <w:szCs w:val="28"/>
        </w:rPr>
        <w:t>………………………….</w:t>
      </w:r>
      <w:r w:rsidR="00072AD8">
        <w:rPr>
          <w:rFonts w:ascii="Times New Roman" w:hAnsi="Times New Roman" w:cs="Times New Roman"/>
          <w:sz w:val="28"/>
          <w:szCs w:val="28"/>
        </w:rPr>
        <w:t>…………………………………</w:t>
      </w:r>
      <w:r w:rsidRPr="00A75C26">
        <w:rPr>
          <w:rFonts w:ascii="Times New Roman" w:hAnsi="Times New Roman" w:cs="Times New Roman"/>
          <w:sz w:val="28"/>
          <w:szCs w:val="28"/>
        </w:rPr>
        <w:t>…..</w:t>
      </w:r>
      <w:r w:rsidR="00072AD8">
        <w:rPr>
          <w:rFonts w:ascii="Times New Roman" w:hAnsi="Times New Roman" w:cs="Times New Roman"/>
          <w:sz w:val="28"/>
          <w:szCs w:val="28"/>
        </w:rPr>
        <w:t>66</w:t>
      </w:r>
    </w:p>
    <w:p w:rsidR="00880085" w:rsidRPr="00400DE9" w:rsidRDefault="003840DF" w:rsidP="00A75C26">
      <w:pPr>
        <w:jc w:val="center"/>
        <w:rPr>
          <w:rFonts w:ascii="Times New Roman" w:eastAsia="Times New Roman" w:hAnsi="Times New Roman" w:cs="Times New Roman"/>
          <w:b/>
          <w:sz w:val="28"/>
          <w:szCs w:val="28"/>
          <w:lang w:eastAsia="ru-RU"/>
        </w:rPr>
      </w:pPr>
      <w:r>
        <w:rPr>
          <w:rFonts w:ascii="Times New Roman" w:hAnsi="Times New Roman" w:cs="Times New Roman"/>
          <w:sz w:val="28"/>
          <w:szCs w:val="28"/>
        </w:rPr>
        <w:br w:type="page"/>
      </w:r>
      <w:r w:rsidR="00880085" w:rsidRPr="00400DE9">
        <w:rPr>
          <w:rFonts w:ascii="Times New Roman" w:eastAsia="Times New Roman" w:hAnsi="Times New Roman" w:cs="Times New Roman"/>
          <w:b/>
          <w:sz w:val="28"/>
          <w:szCs w:val="28"/>
          <w:lang w:eastAsia="ru-RU"/>
        </w:rPr>
        <w:lastRenderedPageBreak/>
        <w:t>1</w:t>
      </w:r>
      <w:r w:rsidR="006B31E1">
        <w:rPr>
          <w:rFonts w:ascii="Times New Roman" w:eastAsia="Times New Roman" w:hAnsi="Times New Roman" w:cs="Times New Roman"/>
          <w:b/>
          <w:sz w:val="28"/>
          <w:szCs w:val="28"/>
          <w:lang w:eastAsia="ru-RU"/>
        </w:rPr>
        <w:t xml:space="preserve"> . </w:t>
      </w:r>
      <w:r w:rsidR="00880085" w:rsidRPr="00400DE9">
        <w:rPr>
          <w:rFonts w:ascii="Times New Roman" w:eastAsia="Times New Roman" w:hAnsi="Times New Roman" w:cs="Times New Roman"/>
          <w:b/>
          <w:sz w:val="28"/>
          <w:szCs w:val="28"/>
          <w:lang w:eastAsia="ru-RU"/>
        </w:rPr>
        <w:t>Целевой раздел</w:t>
      </w:r>
    </w:p>
    <w:p w:rsidR="00880085" w:rsidRPr="00400DE9" w:rsidRDefault="00880085" w:rsidP="00400DE9">
      <w:pPr>
        <w:spacing w:after="0" w:line="360" w:lineRule="auto"/>
        <w:ind w:firstLine="709"/>
        <w:jc w:val="center"/>
        <w:rPr>
          <w:rFonts w:ascii="Times New Roman" w:eastAsia="Times New Roman" w:hAnsi="Times New Roman" w:cs="Times New Roman"/>
          <w:b/>
          <w:sz w:val="28"/>
          <w:szCs w:val="28"/>
          <w:lang w:eastAsia="ru-RU"/>
        </w:rPr>
      </w:pPr>
      <w:r w:rsidRPr="00400DE9">
        <w:rPr>
          <w:rFonts w:ascii="Times New Roman" w:eastAsia="Times New Roman" w:hAnsi="Times New Roman" w:cs="Times New Roman"/>
          <w:b/>
          <w:sz w:val="28"/>
          <w:szCs w:val="28"/>
          <w:lang w:eastAsia="ru-RU"/>
        </w:rPr>
        <w:t>1.1</w:t>
      </w:r>
      <w:r w:rsidR="00BA111B">
        <w:rPr>
          <w:rFonts w:ascii="Times New Roman" w:eastAsia="Times New Roman" w:hAnsi="Times New Roman" w:cs="Times New Roman"/>
          <w:b/>
          <w:sz w:val="28"/>
          <w:szCs w:val="28"/>
          <w:lang w:eastAsia="ru-RU"/>
        </w:rPr>
        <w:t xml:space="preserve">. </w:t>
      </w:r>
      <w:r w:rsidRPr="00400DE9">
        <w:rPr>
          <w:rFonts w:ascii="Times New Roman" w:eastAsia="Times New Roman" w:hAnsi="Times New Roman" w:cs="Times New Roman"/>
          <w:b/>
          <w:sz w:val="28"/>
          <w:szCs w:val="28"/>
          <w:lang w:eastAsia="ru-RU"/>
        </w:rPr>
        <w:t>Пояснительная записка</w:t>
      </w:r>
    </w:p>
    <w:p w:rsidR="009E3006" w:rsidRPr="009E3006" w:rsidRDefault="00880085" w:rsidP="00BA111B">
      <w:pPr>
        <w:tabs>
          <w:tab w:val="left" w:pos="2160"/>
        </w:tabs>
        <w:spacing w:after="0" w:line="360" w:lineRule="auto"/>
        <w:ind w:firstLine="709"/>
        <w:jc w:val="both"/>
        <w:rPr>
          <w:rFonts w:ascii="Times New Roman" w:eastAsia="Times New Roman" w:hAnsi="Times New Roman" w:cs="Times New Roman"/>
          <w:sz w:val="28"/>
          <w:szCs w:val="28"/>
          <w:lang w:eastAsia="ru-RU"/>
        </w:rPr>
      </w:pPr>
      <w:r w:rsidRPr="00880085">
        <w:rPr>
          <w:rFonts w:ascii="Times New Roman" w:eastAsia="Times New Roman" w:hAnsi="Times New Roman" w:cs="Times New Roman"/>
          <w:sz w:val="28"/>
          <w:szCs w:val="28"/>
          <w:lang w:eastAsia="ru-RU"/>
        </w:rPr>
        <w:t xml:space="preserve">Реформы системы образования предъявляют новые требования к планированию и организации образовательного процесса в ДОО. В соответствии с ФГОС, современный детский сад -это место, где ребѐнок получает опыт широкого эмоционально-практического взаимодействия с взрослыми и сверстниками в наиболее значимых для его развития сферах жизни и видах деятельности. Основная задача воспитателя -наполнить повседневную жизнь группы интересными делами, проблемами, идеями, включить каждого ребѐнка в содержательную деятельность, способствовать реализации детских интересов и жизненной активности. Особенно актуальна эта задача для воспитателя разновозрастной группы детского сада. Основываясь на этих положениях, разработана рабочая программа образовательной работы для разновозрастной группы, предполагающая реализацию положений ФГОС, направленных на психолого-педагогическое сопровождение развития личности ребѐнка и организацию образовательной деятельности ДОО в соответствии с новыми нормативными документами в системе дошкольного образования. Рабочая образовательная программа разработана для построения системыпедагогической деятельности разновозрастной группы, обеспечения гарантии качества содержания, создания условий для практического освоения задач образовательных областей, обеспечения индивидуального развития и раскрытия творческого </w:t>
      </w:r>
      <w:r w:rsidRPr="009E3006">
        <w:rPr>
          <w:rFonts w:ascii="Times New Roman" w:eastAsia="Times New Roman" w:hAnsi="Times New Roman" w:cs="Times New Roman"/>
          <w:sz w:val="28"/>
          <w:szCs w:val="28"/>
          <w:lang w:eastAsia="ru-RU"/>
        </w:rPr>
        <w:t xml:space="preserve">потенциала каждого ребенка. </w:t>
      </w:r>
    </w:p>
    <w:p w:rsidR="009E3006" w:rsidRPr="009E3006" w:rsidRDefault="009E3006" w:rsidP="00BA111B">
      <w:pPr>
        <w:tabs>
          <w:tab w:val="left" w:pos="2160"/>
        </w:tabs>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Рабочая программа по развитию детей</w:t>
      </w:r>
      <w:r w:rsidR="000D0A63">
        <w:rPr>
          <w:rFonts w:ascii="Times New Roman" w:hAnsi="Times New Roman" w:cs="Times New Roman"/>
          <w:color w:val="333333"/>
          <w:sz w:val="28"/>
          <w:szCs w:val="28"/>
        </w:rPr>
        <w:t xml:space="preserve"> разновозрастной группы  (от 4-7</w:t>
      </w:r>
      <w:r w:rsidRPr="009E3006">
        <w:rPr>
          <w:rFonts w:ascii="Times New Roman" w:hAnsi="Times New Roman" w:cs="Times New Roman"/>
          <w:color w:val="333333"/>
          <w:sz w:val="28"/>
          <w:szCs w:val="28"/>
        </w:rPr>
        <w:t xml:space="preserve"> лет) разработана в соответствии с ООП МДОУ детский сад п. Викторополь, в соответствии с введением в действие ФГОС ДО. Рабочая программа разновозрастной группы обеспечивает разностороннее развитие</w:t>
      </w:r>
      <w:r>
        <w:rPr>
          <w:rFonts w:ascii="Times New Roman" w:hAnsi="Times New Roman" w:cs="Times New Roman"/>
          <w:color w:val="333333"/>
          <w:sz w:val="28"/>
          <w:szCs w:val="28"/>
        </w:rPr>
        <w:t xml:space="preserve"> детей в возрасте от 4 до 7</w:t>
      </w:r>
      <w:r w:rsidRPr="009E3006">
        <w:rPr>
          <w:rFonts w:ascii="Times New Roman" w:hAnsi="Times New Roman" w:cs="Times New Roman"/>
          <w:color w:val="333333"/>
          <w:sz w:val="28"/>
          <w:szCs w:val="28"/>
        </w:rPr>
        <w:t xml:space="preserve">  лет с учетом их возрастных и индивидуальных особенностей по основным направлениям – физическому, социально-</w:t>
      </w:r>
      <w:r w:rsidRPr="009E3006">
        <w:rPr>
          <w:rFonts w:ascii="Times New Roman" w:hAnsi="Times New Roman" w:cs="Times New Roman"/>
          <w:color w:val="333333"/>
          <w:sz w:val="28"/>
          <w:szCs w:val="28"/>
        </w:rPr>
        <w:lastRenderedPageBreak/>
        <w:t xml:space="preserve">коммуникативному, познавательному, речевому и художественно – эстетическому. </w:t>
      </w:r>
    </w:p>
    <w:p w:rsidR="009E3006" w:rsidRPr="009E3006" w:rsidRDefault="004A5125" w:rsidP="00BA111B">
      <w:pPr>
        <w:tabs>
          <w:tab w:val="left" w:pos="2160"/>
        </w:tabs>
        <w:spacing w:after="0" w:line="360" w:lineRule="auto"/>
        <w:ind w:firstLine="709"/>
        <w:jc w:val="both"/>
        <w:rPr>
          <w:rFonts w:ascii="Times New Roman" w:hAnsi="Times New Roman" w:cs="Times New Roman"/>
          <w:color w:val="333333"/>
          <w:sz w:val="28"/>
          <w:szCs w:val="28"/>
        </w:rPr>
      </w:pPr>
      <w:r>
        <w:rPr>
          <w:rFonts w:ascii="Times New Roman" w:hAnsi="Times New Roman" w:cs="Times New Roman"/>
          <w:color w:val="333333"/>
          <w:sz w:val="28"/>
          <w:szCs w:val="28"/>
        </w:rPr>
        <w:t xml:space="preserve">  Настоящая </w:t>
      </w:r>
      <w:r w:rsidR="009E3006" w:rsidRPr="009E3006">
        <w:rPr>
          <w:rFonts w:ascii="Times New Roman" w:hAnsi="Times New Roman" w:cs="Times New Roman"/>
          <w:color w:val="333333"/>
          <w:sz w:val="28"/>
          <w:szCs w:val="28"/>
        </w:rPr>
        <w:t xml:space="preserve"> учебная программа составлена на основе</w:t>
      </w:r>
      <w:r>
        <w:rPr>
          <w:rFonts w:ascii="Times New Roman" w:hAnsi="Times New Roman" w:cs="Times New Roman"/>
          <w:color w:val="333333"/>
          <w:sz w:val="28"/>
          <w:szCs w:val="28"/>
        </w:rPr>
        <w:t xml:space="preserve"> принципов построения рабочей программы и  сформулирована с учетом учебно- методического комплекса</w:t>
      </w:r>
      <w:r w:rsidR="009E3006" w:rsidRPr="009E3006">
        <w:rPr>
          <w:rFonts w:ascii="Times New Roman" w:hAnsi="Times New Roman" w:cs="Times New Roman"/>
          <w:color w:val="333333"/>
          <w:sz w:val="28"/>
          <w:szCs w:val="28"/>
        </w:rPr>
        <w:t xml:space="preserve"> программы «От рождения до школы» под редакцией Н. Е. Вераксы, Т. С. Комаровой. М.А. Васильевой,  разработанной в  соответствии с федеральными государственными требованиями и обеспечивает достижение воспитанниками результатов освоения основной общеобразовательной программы, установленных соответствующими федеральными государственными стандартами. </w:t>
      </w:r>
    </w:p>
    <w:p w:rsidR="009E3006" w:rsidRPr="000D0A63" w:rsidRDefault="009E3006" w:rsidP="00BA111B">
      <w:pPr>
        <w:spacing w:after="0" w:line="360" w:lineRule="auto"/>
        <w:ind w:firstLine="709"/>
        <w:jc w:val="both"/>
        <w:rPr>
          <w:rFonts w:ascii="Times New Roman" w:hAnsi="Times New Roman" w:cs="Times New Roman"/>
          <w:color w:val="333333"/>
          <w:sz w:val="28"/>
          <w:szCs w:val="28"/>
          <w:u w:val="single"/>
        </w:rPr>
      </w:pPr>
      <w:r w:rsidRPr="009E3006">
        <w:rPr>
          <w:rFonts w:ascii="Times New Roman" w:hAnsi="Times New Roman" w:cs="Times New Roman"/>
          <w:color w:val="333333"/>
          <w:sz w:val="28"/>
          <w:szCs w:val="28"/>
        </w:rPr>
        <w:t xml:space="preserve">   Специфика организации деятельности группы общеобразовательной направленности для детей  4 до 7  лет определяются особенностями развития детей данной категории  и основными принципами построения психолого-педагогической работы, а также с учетом   требований </w:t>
      </w:r>
      <w:r w:rsidRPr="000D0A63">
        <w:rPr>
          <w:rFonts w:ascii="Times New Roman" w:hAnsi="Times New Roman" w:cs="Times New Roman"/>
          <w:bCs/>
          <w:color w:val="333333"/>
          <w:sz w:val="28"/>
          <w:szCs w:val="28"/>
        </w:rPr>
        <w:t>нормативных  документов</w:t>
      </w:r>
      <w:r w:rsidRPr="000D0A63">
        <w:rPr>
          <w:rFonts w:ascii="Times New Roman" w:hAnsi="Times New Roman" w:cs="Times New Roman"/>
          <w:color w:val="333333"/>
          <w:sz w:val="28"/>
          <w:szCs w:val="28"/>
        </w:rPr>
        <w:t>:</w:t>
      </w:r>
    </w:p>
    <w:p w:rsidR="009E3006" w:rsidRPr="009E3006" w:rsidRDefault="009E3006" w:rsidP="00BA111B">
      <w:pPr>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 Конституция РФ, ст.43, 72.</w:t>
      </w:r>
    </w:p>
    <w:p w:rsidR="009E3006" w:rsidRPr="009E3006" w:rsidRDefault="009E3006" w:rsidP="00BA111B">
      <w:pPr>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 Конвенция о правах ребенка (</w:t>
      </w:r>
      <w:smartTag w:uri="urn:schemas-microsoft-com:office:smarttags" w:element="metricconverter">
        <w:smartTagPr>
          <w:attr w:name="ProductID" w:val="1989 г"/>
        </w:smartTagPr>
        <w:r w:rsidRPr="009E3006">
          <w:rPr>
            <w:rFonts w:ascii="Times New Roman" w:hAnsi="Times New Roman" w:cs="Times New Roman"/>
            <w:color w:val="333333"/>
            <w:sz w:val="28"/>
            <w:szCs w:val="28"/>
          </w:rPr>
          <w:t>1989 г</w:t>
        </w:r>
      </w:smartTag>
      <w:r w:rsidRPr="009E3006">
        <w:rPr>
          <w:rFonts w:ascii="Times New Roman" w:hAnsi="Times New Roman" w:cs="Times New Roman"/>
          <w:color w:val="333333"/>
          <w:sz w:val="28"/>
          <w:szCs w:val="28"/>
        </w:rPr>
        <w:t>.)</w:t>
      </w:r>
    </w:p>
    <w:p w:rsidR="009E3006" w:rsidRPr="009E3006" w:rsidRDefault="009E3006" w:rsidP="00BA111B">
      <w:pPr>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 Закон РФ «Об образовании».</w:t>
      </w:r>
    </w:p>
    <w:p w:rsidR="009E3006" w:rsidRPr="009E3006" w:rsidRDefault="009E3006" w:rsidP="00BA111B">
      <w:pPr>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 Типовое положение о ДОУ</w:t>
      </w:r>
    </w:p>
    <w:p w:rsidR="009E3006" w:rsidRPr="009E3006" w:rsidRDefault="00EE1F00" w:rsidP="00BA111B">
      <w:pPr>
        <w:spacing w:after="0" w:line="360" w:lineRule="auto"/>
        <w:ind w:firstLine="709"/>
        <w:jc w:val="both"/>
        <w:rPr>
          <w:rFonts w:ascii="Times New Roman" w:hAnsi="Times New Roman" w:cs="Times New Roman"/>
          <w:color w:val="333333"/>
          <w:sz w:val="28"/>
          <w:szCs w:val="28"/>
        </w:rPr>
      </w:pPr>
      <w:r>
        <w:rPr>
          <w:rFonts w:ascii="Times New Roman" w:hAnsi="Times New Roman" w:cs="Times New Roman"/>
          <w:color w:val="333333"/>
          <w:sz w:val="28"/>
          <w:szCs w:val="28"/>
        </w:rPr>
        <w:t>- СанПиН 2.4.3648-20</w:t>
      </w:r>
    </w:p>
    <w:p w:rsidR="009E3006" w:rsidRPr="009E3006" w:rsidRDefault="009E3006" w:rsidP="00BA111B">
      <w:pPr>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 Устав ДОУ</w:t>
      </w:r>
    </w:p>
    <w:p w:rsidR="009E3006" w:rsidRPr="00A75C26" w:rsidRDefault="009E3006" w:rsidP="00BA111B">
      <w:pPr>
        <w:spacing w:after="0" w:line="360" w:lineRule="auto"/>
        <w:ind w:firstLine="709"/>
        <w:jc w:val="both"/>
        <w:rPr>
          <w:rFonts w:ascii="Times New Roman" w:hAnsi="Times New Roman" w:cs="Times New Roman"/>
          <w:color w:val="333333"/>
          <w:sz w:val="28"/>
          <w:szCs w:val="28"/>
        </w:rPr>
      </w:pPr>
      <w:r w:rsidRPr="009E3006">
        <w:rPr>
          <w:rFonts w:ascii="Times New Roman" w:hAnsi="Times New Roman" w:cs="Times New Roman"/>
          <w:color w:val="333333"/>
          <w:sz w:val="28"/>
          <w:szCs w:val="28"/>
        </w:rPr>
        <w:t>- ФГОС ДО</w:t>
      </w:r>
    </w:p>
    <w:p w:rsidR="00A16312" w:rsidRPr="009E3006" w:rsidRDefault="00A16312" w:rsidP="00BA111B">
      <w:pPr>
        <w:spacing w:after="0" w:line="360" w:lineRule="auto"/>
        <w:ind w:firstLine="709"/>
        <w:jc w:val="both"/>
        <w:rPr>
          <w:rFonts w:ascii="Times New Roman" w:eastAsia="Times New Roman" w:hAnsi="Times New Roman" w:cs="Times New Roman"/>
          <w:b/>
          <w:sz w:val="28"/>
          <w:szCs w:val="28"/>
          <w:lang w:eastAsia="ru-RU"/>
        </w:rPr>
      </w:pPr>
      <w:r w:rsidRPr="009E3006">
        <w:rPr>
          <w:rFonts w:ascii="Times New Roman" w:eastAsia="Times New Roman" w:hAnsi="Times New Roman" w:cs="Times New Roman"/>
          <w:b/>
          <w:sz w:val="28"/>
          <w:szCs w:val="28"/>
          <w:lang w:eastAsia="ru-RU"/>
        </w:rPr>
        <w:t>1.1.1Цели и задачи реализации программы</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Ведущей целью рабочей программы является создание благоприятных условий для полноценного проживания ребенком дошкольного детства, формирование основ базовой культуры личности, всестороннее развитие психических и физических качеств в соответствии с возрастными и индивидуальными особенностями, подготовка к жизни в современном обществе, к обучению в школе, обеспечение безопасности жизнедеятельности дошкольника. Эти цели реализуются </w:t>
      </w:r>
      <w:r w:rsidR="009E3006">
        <w:rPr>
          <w:rFonts w:ascii="Times New Roman" w:eastAsia="Times New Roman" w:hAnsi="Times New Roman" w:cs="Times New Roman"/>
          <w:sz w:val="28"/>
          <w:szCs w:val="28"/>
          <w:lang w:eastAsia="ru-RU"/>
        </w:rPr>
        <w:t xml:space="preserve">в процессе </w:t>
      </w:r>
      <w:r w:rsidR="009E3006">
        <w:rPr>
          <w:rFonts w:ascii="Times New Roman" w:eastAsia="Times New Roman" w:hAnsi="Times New Roman" w:cs="Times New Roman"/>
          <w:sz w:val="28"/>
          <w:szCs w:val="28"/>
          <w:lang w:eastAsia="ru-RU"/>
        </w:rPr>
        <w:lastRenderedPageBreak/>
        <w:t xml:space="preserve">разнообразных видов </w:t>
      </w:r>
      <w:r w:rsidRPr="00A16312">
        <w:rPr>
          <w:rFonts w:ascii="Times New Roman" w:eastAsia="Times New Roman" w:hAnsi="Times New Roman" w:cs="Times New Roman"/>
          <w:sz w:val="28"/>
          <w:szCs w:val="28"/>
          <w:lang w:eastAsia="ru-RU"/>
        </w:rPr>
        <w:t xml:space="preserve">детской деятельности: игровой, коммуникативной, трудовой, познавательно-исследовательской, продуктивной, музыкально художественной, чтения. </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Задачи: </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1. способствовать природному процессу умственного и физического развития детей через организацию игровой, коммуникативной, познавательно-исследовательской, трудовой, двигательной, чтению художественной литературы, музыкально-художественной, продуктивной деятельности; </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2. обеспечить психолого-педагогическое сопровождение работы по освоению образовательных областей;</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 3. реализовать формы организации совместной взросло-детской (партнерской деятельности) в ходе непосредственной образовательной деятельности (НОД), самостоятельной деятельности (СД), режимных моментах, работе с родителями. Для достижения целей программы первостепенное значение имеют следующие факторы:</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 Забота о здоровье, эмоциональном благополучии и своевременном всестороннем развитии каждого ребенка; </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Создание в группах атмосферы гуманного и доброжелательного отношения ко всем воспитанникам, что позволяет растить их общительными, добрыми, любознательными, инициативными, стремящимися к самостоятельности и творчеству;</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 Максимальное использование разнообразных видов детской деятельности, их интеграция в целях интересами и повышения эффективности воспитательно-образовательного процесса; </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Творческая организация (креативность) воспитательно-образовательного процесса;</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 • Вариативность использования образовательного материала, позволяющая развивать творчество в соответствии с наклонностями каждого ребенка;</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lastRenderedPageBreak/>
        <w:t xml:space="preserve">• Уважительное отношение к результатам детского творчества; </w:t>
      </w:r>
    </w:p>
    <w:p w:rsidR="00A16312" w:rsidRPr="009E3006"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Единство подходов к воспитанию детей в условиях дошкольного образ</w:t>
      </w:r>
      <w:r w:rsidR="009E3006">
        <w:rPr>
          <w:rFonts w:ascii="Times New Roman" w:eastAsia="Times New Roman" w:hAnsi="Times New Roman" w:cs="Times New Roman"/>
          <w:sz w:val="28"/>
          <w:szCs w:val="28"/>
          <w:lang w:eastAsia="ru-RU"/>
        </w:rPr>
        <w:t>овательного учреждения и семьи;</w:t>
      </w:r>
    </w:p>
    <w:p w:rsidR="00A16312" w:rsidRPr="009E3006" w:rsidRDefault="00A16312" w:rsidP="00BA111B">
      <w:pPr>
        <w:spacing w:after="0" w:line="360" w:lineRule="auto"/>
        <w:ind w:firstLine="709"/>
        <w:jc w:val="both"/>
        <w:rPr>
          <w:rFonts w:ascii="Times New Roman" w:eastAsia="Times New Roman" w:hAnsi="Times New Roman" w:cs="Times New Roman"/>
          <w:b/>
          <w:sz w:val="28"/>
          <w:szCs w:val="28"/>
          <w:lang w:eastAsia="ru-RU"/>
        </w:rPr>
      </w:pPr>
      <w:r w:rsidRPr="009E3006">
        <w:rPr>
          <w:rFonts w:ascii="Times New Roman" w:eastAsia="Times New Roman" w:hAnsi="Times New Roman" w:cs="Times New Roman"/>
          <w:b/>
          <w:sz w:val="28"/>
          <w:szCs w:val="28"/>
          <w:lang w:eastAsia="ru-RU"/>
        </w:rPr>
        <w:t>1.1.2Принципы и подходы к формированию Программы</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 xml:space="preserve">В Программе на первый план выдвигается развивающая функция образования, обеспечивающая становление личности ребенка и ориентирующая педагога на его индивидуальные особенности, что соответствует </w:t>
      </w:r>
      <w:r w:rsidR="009E3006">
        <w:rPr>
          <w:rFonts w:ascii="Times New Roman" w:eastAsia="Times New Roman" w:hAnsi="Times New Roman" w:cs="Times New Roman"/>
          <w:sz w:val="28"/>
          <w:szCs w:val="28"/>
          <w:lang w:eastAsia="ru-RU"/>
        </w:rPr>
        <w:t xml:space="preserve">современной научной «Концепции </w:t>
      </w:r>
      <w:r w:rsidRPr="00A16312">
        <w:rPr>
          <w:rFonts w:ascii="Times New Roman" w:eastAsia="Times New Roman" w:hAnsi="Times New Roman" w:cs="Times New Roman"/>
          <w:sz w:val="28"/>
          <w:szCs w:val="28"/>
          <w:lang w:eastAsia="ru-RU"/>
        </w:rPr>
        <w:t>дошкольного воспитания» (авторыВ.В. Давыдов, В.А. Петровский и др.) о признании самоценности дошкольного периода детства.Представляется целесообразным выделение нескольких групп п</w:t>
      </w:r>
      <w:r>
        <w:rPr>
          <w:rFonts w:ascii="Times New Roman" w:eastAsia="Times New Roman" w:hAnsi="Times New Roman" w:cs="Times New Roman"/>
          <w:sz w:val="28"/>
          <w:szCs w:val="28"/>
          <w:lang w:eastAsia="ru-RU"/>
        </w:rPr>
        <w:t>ринципов формирования программы</w:t>
      </w:r>
      <w:r w:rsidRPr="00A16312">
        <w:rPr>
          <w:rFonts w:ascii="Times New Roman" w:eastAsia="Times New Roman" w:hAnsi="Times New Roman" w:cs="Times New Roman"/>
          <w:sz w:val="28"/>
          <w:szCs w:val="28"/>
          <w:lang w:eastAsia="ru-RU"/>
        </w:rPr>
        <w:t>.</w:t>
      </w:r>
    </w:p>
    <w:p w:rsidR="00A16312" w:rsidRPr="00A16312" w:rsidRDefault="00A16312" w:rsidP="00BA111B">
      <w:pPr>
        <w:spacing w:after="0" w:line="360" w:lineRule="auto"/>
        <w:ind w:firstLine="709"/>
        <w:jc w:val="both"/>
        <w:rPr>
          <w:rFonts w:ascii="Times New Roman" w:eastAsia="Times New Roman" w:hAnsi="Times New Roman" w:cs="Times New Roman"/>
          <w:b/>
          <w:sz w:val="28"/>
          <w:szCs w:val="28"/>
          <w:lang w:eastAsia="ru-RU"/>
        </w:rPr>
      </w:pPr>
      <w:r w:rsidRPr="00A16312">
        <w:rPr>
          <w:rFonts w:ascii="Times New Roman" w:eastAsia="Times New Roman" w:hAnsi="Times New Roman" w:cs="Times New Roman"/>
          <w:b/>
          <w:sz w:val="28"/>
          <w:szCs w:val="28"/>
          <w:lang w:eastAsia="ru-RU"/>
        </w:rPr>
        <w:t>Принципы, сформулированные на основе требований ФГОС ДО</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1.Поддержка разнообразия детства; сохранение уникальности и самоценности детства как важного этапа в общем развитии человека, самоценность детства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2.Личностно-развивающий и гуманистический характер взаимодействия взрослых (родителей (законных представителей), педагогических и иных работников ДОУ) и детей.</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3.Уважение личности ребенка.</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t>4.Реализация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A16312" w:rsidRPr="00A16312" w:rsidRDefault="00A16312" w:rsidP="00BA111B">
      <w:pPr>
        <w:spacing w:after="0" w:line="360" w:lineRule="auto"/>
        <w:ind w:firstLine="709"/>
        <w:jc w:val="both"/>
        <w:rPr>
          <w:rFonts w:ascii="Times New Roman" w:eastAsia="Times New Roman" w:hAnsi="Times New Roman" w:cs="Times New Roman"/>
          <w:b/>
          <w:sz w:val="28"/>
          <w:szCs w:val="28"/>
          <w:lang w:eastAsia="ru-RU"/>
        </w:rPr>
      </w:pPr>
      <w:r w:rsidRPr="00A16312">
        <w:rPr>
          <w:rFonts w:ascii="Times New Roman" w:eastAsia="Times New Roman" w:hAnsi="Times New Roman" w:cs="Times New Roman"/>
          <w:b/>
          <w:sz w:val="28"/>
          <w:szCs w:val="28"/>
          <w:lang w:eastAsia="ru-RU"/>
        </w:rPr>
        <w:t>Принципы, сформулированные на основе особенностей программы«От рождения до школы»:</w:t>
      </w:r>
    </w:p>
    <w:p w:rsidR="00A16312" w:rsidRPr="00A16312" w:rsidRDefault="00A16312" w:rsidP="00BA111B">
      <w:pPr>
        <w:spacing w:after="0" w:line="360" w:lineRule="auto"/>
        <w:ind w:firstLine="709"/>
        <w:jc w:val="both"/>
        <w:rPr>
          <w:rFonts w:ascii="Times New Roman" w:eastAsia="Times New Roman" w:hAnsi="Times New Roman" w:cs="Times New Roman"/>
          <w:b/>
          <w:sz w:val="28"/>
          <w:szCs w:val="28"/>
          <w:lang w:eastAsia="ru-RU"/>
        </w:rPr>
      </w:pP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lastRenderedPageBreak/>
        <w:sym w:font="Symbol" w:char="F0B7"/>
      </w:r>
      <w:r w:rsidRPr="00A16312">
        <w:rPr>
          <w:rFonts w:ascii="Times New Roman" w:eastAsia="Times New Roman" w:hAnsi="Times New Roman" w:cs="Times New Roman"/>
          <w:sz w:val="28"/>
          <w:szCs w:val="28"/>
          <w:lang w:eastAsia="ru-RU"/>
        </w:rPr>
        <w:t>Соответствует принципу развивающего образования, целью которого является развитие ребенка;</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Сочетает принципы научной обоснованности и практической применимости (содержание Программы соответствует основным положениям возрастной психологии и дошкольной педагогики и, как показывает опыт, может быть успешно реализована в массовой практике дошкольногообразования);</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Соответствует критериям полноты, необходимости и достаточности (позволяя решать поставленные цели и задачи при использовании разумного «минимума» материала);</w:t>
      </w:r>
    </w:p>
    <w:p w:rsid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 xml:space="preserve">Обеспечивает единство воспитательных, развивающих и обучающих целей и задач процесса образования детей дошкольного возраста, в ходе реализации которых формируются такие качества, которые являются ключевыми в развитии дошкольников; </w:t>
      </w:r>
    </w:p>
    <w:p w:rsidR="00EA49B7"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 xml:space="preserve">Строится с учетом принципа интеграции образовательных областей соответствии с </w:t>
      </w:r>
      <w:r w:rsidR="00EA49B7">
        <w:rPr>
          <w:rFonts w:ascii="Times New Roman" w:eastAsia="Times New Roman" w:hAnsi="Times New Roman" w:cs="Times New Roman"/>
          <w:sz w:val="28"/>
          <w:szCs w:val="28"/>
          <w:lang w:eastAsia="ru-RU"/>
        </w:rPr>
        <w:t>в</w:t>
      </w:r>
      <w:r w:rsidRPr="00A16312">
        <w:rPr>
          <w:rFonts w:ascii="Times New Roman" w:eastAsia="Times New Roman" w:hAnsi="Times New Roman" w:cs="Times New Roman"/>
          <w:sz w:val="28"/>
          <w:szCs w:val="28"/>
          <w:lang w:eastAsia="ru-RU"/>
        </w:rPr>
        <w:t>озрастными возможностями и особенностями детей, спецификой и возможностями образовательных областей;</w:t>
      </w:r>
    </w:p>
    <w:p w:rsidR="00EA49B7"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00EA49B7">
        <w:rPr>
          <w:rFonts w:ascii="Times New Roman" w:eastAsia="Times New Roman" w:hAnsi="Times New Roman" w:cs="Times New Roman"/>
          <w:sz w:val="28"/>
          <w:szCs w:val="28"/>
          <w:lang w:eastAsia="ru-RU"/>
        </w:rPr>
        <w:t>О</w:t>
      </w:r>
      <w:r w:rsidRPr="00A16312">
        <w:rPr>
          <w:rFonts w:ascii="Times New Roman" w:eastAsia="Times New Roman" w:hAnsi="Times New Roman" w:cs="Times New Roman"/>
          <w:sz w:val="28"/>
          <w:szCs w:val="28"/>
          <w:lang w:eastAsia="ru-RU"/>
        </w:rPr>
        <w:t>сновывается на комплексно-тематическом принципе построения образовательного процесса;</w:t>
      </w:r>
    </w:p>
    <w:p w:rsidR="00EA49B7"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 xml:space="preserve">предусматривает решение программных образовательных задач в совместной деятельности взрослогои детей и самостоятельной деятельности дошкольников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 </w:t>
      </w:r>
    </w:p>
    <w:p w:rsidR="00EA49B7"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 xml:space="preserve">предполагает построение образовательного процесса на адекватных возрасту формах работы с детьми. Основной формой работы с дошкольниками и ведущим видом их деятельности является игра; </w:t>
      </w:r>
    </w:p>
    <w:p w:rsidR="00EA49B7"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sym w:font="Symbol" w:char="F0B7"/>
      </w:r>
      <w:r w:rsidRPr="00A16312">
        <w:rPr>
          <w:rFonts w:ascii="Times New Roman" w:eastAsia="Times New Roman" w:hAnsi="Times New Roman" w:cs="Times New Roman"/>
          <w:sz w:val="28"/>
          <w:szCs w:val="28"/>
          <w:lang w:eastAsia="ru-RU"/>
        </w:rPr>
        <w:t>допускает варьирование образовательного процесса в зависимости от региональных особенностей;</w:t>
      </w:r>
    </w:p>
    <w:p w:rsidR="00A16312" w:rsidRPr="00A16312" w:rsidRDefault="00A16312" w:rsidP="00BA111B">
      <w:pPr>
        <w:spacing w:after="0" w:line="360" w:lineRule="auto"/>
        <w:ind w:firstLine="709"/>
        <w:jc w:val="both"/>
        <w:rPr>
          <w:rFonts w:ascii="Times New Roman" w:eastAsia="Times New Roman" w:hAnsi="Times New Roman" w:cs="Times New Roman"/>
          <w:sz w:val="28"/>
          <w:szCs w:val="28"/>
          <w:lang w:eastAsia="ru-RU"/>
        </w:rPr>
      </w:pPr>
      <w:r w:rsidRPr="00A16312">
        <w:rPr>
          <w:rFonts w:ascii="Times New Roman" w:eastAsia="Times New Roman" w:hAnsi="Times New Roman" w:cs="Times New Roman"/>
          <w:sz w:val="28"/>
          <w:szCs w:val="28"/>
          <w:lang w:eastAsia="ru-RU"/>
        </w:rPr>
        <w:lastRenderedPageBreak/>
        <w:sym w:font="Symbol" w:char="F0B7"/>
      </w:r>
      <w:r w:rsidRPr="00A16312">
        <w:rPr>
          <w:rFonts w:ascii="Times New Roman" w:eastAsia="Times New Roman" w:hAnsi="Times New Roman" w:cs="Times New Roman"/>
          <w:sz w:val="28"/>
          <w:szCs w:val="28"/>
          <w:lang w:eastAsia="ru-RU"/>
        </w:rPr>
        <w:t xml:space="preserve">строится с учетом соблюдения преемственности между всеми возрастными дошкольными группами и между детским садом и начальной школой. </w:t>
      </w:r>
    </w:p>
    <w:p w:rsidR="00EA49B7" w:rsidRPr="00EA49B7" w:rsidRDefault="00EA49B7" w:rsidP="00BA111B">
      <w:pPr>
        <w:spacing w:after="0" w:line="360" w:lineRule="auto"/>
        <w:ind w:firstLine="709"/>
        <w:jc w:val="both"/>
        <w:rPr>
          <w:rFonts w:ascii="Times New Roman" w:eastAsia="Times New Roman" w:hAnsi="Times New Roman" w:cs="Times New Roman"/>
          <w:b/>
          <w:sz w:val="28"/>
          <w:szCs w:val="28"/>
          <w:lang w:eastAsia="ru-RU"/>
        </w:rPr>
      </w:pPr>
      <w:r w:rsidRPr="00EA49B7">
        <w:rPr>
          <w:rFonts w:ascii="Times New Roman" w:hAnsi="Times New Roman" w:cs="Times New Roman"/>
          <w:b/>
          <w:sz w:val="28"/>
          <w:szCs w:val="28"/>
        </w:rPr>
        <w:t xml:space="preserve">1.1.3  </w:t>
      </w:r>
      <w:r w:rsidRPr="00EA49B7">
        <w:rPr>
          <w:rFonts w:ascii="Times New Roman" w:eastAsia="Times New Roman" w:hAnsi="Times New Roman" w:cs="Times New Roman"/>
          <w:b/>
          <w:sz w:val="28"/>
          <w:szCs w:val="28"/>
          <w:lang w:eastAsia="ru-RU"/>
        </w:rPr>
        <w:t>Значимые для разработки и реализации Программы характеристики, в том числе характеристики особенностей развития детей старшего дошкольного возраста.</w:t>
      </w:r>
    </w:p>
    <w:p w:rsidR="00EA49B7" w:rsidRDefault="006A0669" w:rsidP="00BA111B">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Детский сад </w:t>
      </w:r>
      <w:r w:rsidR="00EA49B7" w:rsidRPr="00EA49B7">
        <w:rPr>
          <w:rFonts w:ascii="Times New Roman" w:eastAsia="Times New Roman" w:hAnsi="Times New Roman" w:cs="Times New Roman"/>
          <w:sz w:val="28"/>
          <w:szCs w:val="28"/>
          <w:lang w:eastAsia="ru-RU"/>
        </w:rPr>
        <w:t>функционируетпри 5-дневной рабочей неделе. Рабочая программа реализуется в течение всего времени пребывания воспитанников в детском саду.Основными участниками реализации программы являются: дети 4 -7 летдошкольного возраста, родители (законные представители), педагоги. Наполняемость групп</w:t>
      </w:r>
      <w:r>
        <w:rPr>
          <w:rFonts w:ascii="Times New Roman" w:eastAsia="Times New Roman" w:hAnsi="Times New Roman" w:cs="Times New Roman"/>
          <w:sz w:val="28"/>
          <w:szCs w:val="28"/>
          <w:lang w:eastAsia="ru-RU"/>
        </w:rPr>
        <w:t>ы на 01.09.2020 г. –15</w:t>
      </w:r>
      <w:r w:rsidR="00EA49B7" w:rsidRPr="00EA49B7">
        <w:rPr>
          <w:rFonts w:ascii="Times New Roman" w:eastAsia="Times New Roman" w:hAnsi="Times New Roman" w:cs="Times New Roman"/>
          <w:sz w:val="28"/>
          <w:szCs w:val="28"/>
          <w:lang w:eastAsia="ru-RU"/>
        </w:rPr>
        <w:t xml:space="preserve"> детей.</w:t>
      </w:r>
    </w:p>
    <w:p w:rsidR="00EA49B7"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Образовательная деятельность осуществляется воспитателем, музыкальным руководителем</w:t>
      </w:r>
      <w:r>
        <w:rPr>
          <w:rFonts w:ascii="Times New Roman" w:eastAsia="Times New Roman" w:hAnsi="Times New Roman" w:cs="Times New Roman"/>
          <w:sz w:val="28"/>
          <w:szCs w:val="28"/>
          <w:lang w:eastAsia="ru-RU"/>
        </w:rPr>
        <w:t>.</w:t>
      </w:r>
    </w:p>
    <w:p w:rsidR="00142663" w:rsidRPr="00142663" w:rsidRDefault="00EA49B7" w:rsidP="00BA111B">
      <w:pPr>
        <w:spacing w:after="0" w:line="360" w:lineRule="auto"/>
        <w:ind w:firstLine="709"/>
        <w:jc w:val="both"/>
        <w:rPr>
          <w:rFonts w:ascii="Times New Roman" w:eastAsia="Times New Roman" w:hAnsi="Times New Roman" w:cs="Times New Roman"/>
          <w:b/>
          <w:sz w:val="28"/>
          <w:szCs w:val="28"/>
          <w:lang w:eastAsia="ru-RU"/>
        </w:rPr>
      </w:pPr>
      <w:r w:rsidRPr="00142663">
        <w:rPr>
          <w:rFonts w:ascii="Times New Roman" w:eastAsia="Times New Roman" w:hAnsi="Times New Roman" w:cs="Times New Roman"/>
          <w:b/>
          <w:sz w:val="28"/>
          <w:szCs w:val="28"/>
          <w:lang w:eastAsia="ru-RU"/>
        </w:rPr>
        <w:t>Возрастные особенности развития детей 4-5 лет</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Средний дошкольный возраст (4-5 лет). Дети 4–5 лет всѐ ещѐ не осознают социальные нормы и правила поведения, однако у них уже начинают складываться обобщѐнные представления о том, как надо и не надо себя вести. </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Какправило, к пяти годам дети без напоминания взрослого здороваются и прощаются, говорят «спасибо» и «пожалуйста», неперебивают взрослого, вежливо обращаются к нему. Кроме того, они могут по собственной инициативе убирать игру</w:t>
      </w:r>
      <w:r w:rsidR="00142663">
        <w:rPr>
          <w:rFonts w:ascii="Times New Roman" w:eastAsia="Times New Roman" w:hAnsi="Times New Roman" w:cs="Times New Roman"/>
          <w:sz w:val="28"/>
          <w:szCs w:val="28"/>
          <w:lang w:eastAsia="ru-RU"/>
        </w:rPr>
        <w:t xml:space="preserve">шки, выполнять простые трудовые </w:t>
      </w:r>
      <w:r w:rsidRPr="00EA49B7">
        <w:rPr>
          <w:rFonts w:ascii="Times New Roman" w:eastAsia="Times New Roman" w:hAnsi="Times New Roman" w:cs="Times New Roman"/>
          <w:sz w:val="28"/>
          <w:szCs w:val="28"/>
          <w:lang w:eastAsia="ru-RU"/>
        </w:rPr>
        <w:t xml:space="preserve">обязанности, доводить дело до конца. </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В этом возрасте у детей появляются представления отом, как положено себя вести девочкам, и как —мальчикам. Дети хорошо выделяют несоответствие нормам и правилам не только в поведении другого, но и в своѐм собственном. Таким образом, поведение ребѐнка 4—5 лет не столь импульсивно инепосредственно, как в 3—4 года, хотя в некоторых ситуациях ему всѐ ещѐ требуется напоминание взрослого или сверстников о необходимости придерживаться тех или иных норм и правил. В этом </w:t>
      </w:r>
      <w:r w:rsidRPr="00EA49B7">
        <w:rPr>
          <w:rFonts w:ascii="Times New Roman" w:eastAsia="Times New Roman" w:hAnsi="Times New Roman" w:cs="Times New Roman"/>
          <w:sz w:val="28"/>
          <w:szCs w:val="28"/>
          <w:lang w:eastAsia="ru-RU"/>
        </w:rPr>
        <w:lastRenderedPageBreak/>
        <w:t>возрасте детьми хорошо освоен алгоритм процессов умывания, одевания, купания, приѐма пищи, уборки помещения. Дошкольники знают и используют по назначению атрибуты, сопровождающие эти процессы: мыло, полотенце, носовой платок, салфетку, столовые приборы. Уровень освоения культурно-гигиенических навыков таков, что дети свободно переносят их в сюжетно-ролевую игру. К 4—5 годам ребѐнок способен элементарно охарактеризовать своѐ самочувствие, привлечь внимание взрослого в случае недомогания. Дети имеют дифференцированное представление о собственной гендерной принадлежности, аргум</w:t>
      </w:r>
      <w:r w:rsidR="00142663">
        <w:rPr>
          <w:rFonts w:ascii="Times New Roman" w:eastAsia="Times New Roman" w:hAnsi="Times New Roman" w:cs="Times New Roman"/>
          <w:sz w:val="28"/>
          <w:szCs w:val="28"/>
          <w:lang w:eastAsia="ru-RU"/>
        </w:rPr>
        <w:t xml:space="preserve">ентируют еѐ по ряду признаков к </w:t>
      </w:r>
      <w:r w:rsidRPr="00EA49B7">
        <w:rPr>
          <w:rFonts w:ascii="Times New Roman" w:eastAsia="Times New Roman" w:hAnsi="Times New Roman" w:cs="Times New Roman"/>
          <w:sz w:val="28"/>
          <w:szCs w:val="28"/>
          <w:lang w:eastAsia="ru-RU"/>
        </w:rPr>
        <w:t xml:space="preserve">пяти годам дети имеют представления об особенностях наиболее распространѐнных мужских и женских профессий, о видах отдыха, специфике поведения в общении с другими людьми, об отдельных женских и мужских качествах. Любознательный ребенок активно осваивает окружающий его мир предметов и вещей, мир человеческих отношений. Лучше всего это удается детям в игре. Дети 4—5 лет продолжают проигрывать действия с предметами,но теперь внешняя последовательность этих действий уже соответствует реальной действительности В игре дети называют свои роли, понимают условность принятых ролей. Происходит разделение игровых и реальных взаимоотношений. В 4—5 лет сверстники становятся для ребѐнка более привлекательными и предпочитаемыми партнѐрами по игре, чем взрослый. </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В возрасте от 4 до 5 лет продолжается усвоение детьми общепринятых сенсорных эталонов, овладение способами их использования и совершенствование обследования предметов. К пяти годам дети, как правило, уже хорошо владеют представлениями об основных цветах, геометрических формах и отношениях величин. Ребѐнок уже может произвольно наблюдать, рассматривать и искать предметы в окружающем его пространстве. Восприятие в этом возрасте постепенно становится осмысленным, цел</w:t>
      </w:r>
      <w:r w:rsidR="00142663">
        <w:rPr>
          <w:rFonts w:ascii="Times New Roman" w:eastAsia="Times New Roman" w:hAnsi="Times New Roman" w:cs="Times New Roman"/>
          <w:sz w:val="28"/>
          <w:szCs w:val="28"/>
          <w:lang w:eastAsia="ru-RU"/>
        </w:rPr>
        <w:t xml:space="preserve">енаправленным и анализирующим. </w:t>
      </w:r>
      <w:r w:rsidRPr="00EA49B7">
        <w:rPr>
          <w:rFonts w:ascii="Times New Roman" w:eastAsia="Times New Roman" w:hAnsi="Times New Roman" w:cs="Times New Roman"/>
          <w:sz w:val="28"/>
          <w:szCs w:val="28"/>
          <w:lang w:eastAsia="ru-RU"/>
        </w:rPr>
        <w:t xml:space="preserve"> Именно в этом возрасте дети начинают активно играть в игры с правилами: настольные </w:t>
      </w:r>
      <w:r w:rsidRPr="00EA49B7">
        <w:rPr>
          <w:rFonts w:ascii="Times New Roman" w:eastAsia="Times New Roman" w:hAnsi="Times New Roman" w:cs="Times New Roman"/>
          <w:sz w:val="28"/>
          <w:szCs w:val="28"/>
          <w:lang w:eastAsia="ru-RU"/>
        </w:rPr>
        <w:lastRenderedPageBreak/>
        <w:t>(лото, детское домино) и подвижные (прятки, салочки). В среднем дошкольном возрасте интенсивно развивается память ребѐнка. В 5 лет он может запомнить уже 5—6 предметов (из 10—15), изображѐнных на предъявляемых ему картинках. В возрасте 4—5 лет преобладает репродуктивное воображение, воссоздающее образы, которые описываются в стихах, рассказах взрослого, встречаются в мультфильмах и т.д. Элементы продуктивного воображения начинают складываться в игре, рисовании, конструировании. В этом возрасте происходит развитие инициативности и самостоятельности ребенка в общении со взрослыми и сверстниками. Дети продолжают сотрудничать со взрослыми в практических делах (совместные игры, поручения), наряду с этим активно стремятся к интеллектуальному общению, что проявляется в многочисленных вопросах (почему? зачем? для чего?), стремлении получить от взрослого новую информацию познавательного характера.</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Возможность устанавливать причинно-следственные связи отражается в детских ответах в форме сложноподчиненных предложений. У детей наблюдается потребность в уважении взрослых, их похвале, поэтому на замечания взрослых ребѐнок пятого года жизни реагирует повышенной обидчивостью. Общение со сверстниками по-прежнему тесно переплетено с другими видами детской деятельности (игрой, трудом, продуктивной деятельностью), однако уже отмечаются и ситуации чистого общения. </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Стремясь привлечь внимание сверстника и удержать его в процессе речевого общения, ребѐнок учится использовать средства интонационной речевой выразительности: регулировать силу голоса, интонацию, ритм, темп речи в зависимости от ситуации общения. В процессе общения со взрослыми дети используют правила речевого этикета: слова приветствия, прощания, благодарности, вежливой просьбы, утешения, сопереживания и сочувствия. Речь становится более связной и последовательной. </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С нарастанием осознанности и произвольности поведения, постепенным усилением роли речи (взрослого и самого ребѐнка) в </w:t>
      </w:r>
      <w:r w:rsidRPr="00EA49B7">
        <w:rPr>
          <w:rFonts w:ascii="Times New Roman" w:eastAsia="Times New Roman" w:hAnsi="Times New Roman" w:cs="Times New Roman"/>
          <w:sz w:val="28"/>
          <w:szCs w:val="28"/>
          <w:lang w:eastAsia="ru-RU"/>
        </w:rPr>
        <w:lastRenderedPageBreak/>
        <w:t xml:space="preserve">управленииповедением ребенка становится возможным решение более сложных задач в области безопасности. Дошкольники начинают более целостно воспринимать сюжеты и понимать образы. Важным показателем развития ребѐнка-дошкольника является изобразительная деятельность. </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b/>
          <w:sz w:val="28"/>
          <w:szCs w:val="28"/>
          <w:lang w:eastAsia="ru-RU"/>
        </w:rPr>
        <w:t>Возрастные особенности развития детей 5-6 лет</w:t>
      </w:r>
    </w:p>
    <w:p w:rsidR="00142663"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В возрасте от 5 до 6 лет происходят изменения в представлениях ребенка о себе. Эти представления начинают включать не только характеристики, которыми ребенок наделяет себя настоящего в данный отрезок времени, но и качества которыми он хотел бы или, наоборот, не хотел бы обладать в будущем. В этом возрасте дети в значительной степени ориентированы на сверстников, большую часть времени проводят с ними в совместных играх и беседах, оценки и мнение товарищей становятся существенными для них. Дети 5–6 лет стремятся познать себя и другого человека как представителя общества, постепенно начинает осознавать связи и зависимости в социальном поведении и взаимоотношениях людей, совершают положительный нравственный выбор. Происходят изменения в представлениях о себе. В этом возрасте дети в значительной степени ориентированы на сверстников, большую часть времени проводят с ними в совместных играх и беседах, оценки и мнение товарищей становятся существенными для них. В этом возрасте дети имеют дифференцированное представление о своей гендерной принадлежности по существенным признакам (женские и мужские качества, особенности проявления чувств, эмоций, специфика гендерного поведения).</w:t>
      </w:r>
    </w:p>
    <w:p w:rsidR="0089491D"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 Существенные изменения происходят в этом возрасте в детской игре. Игровые действия становятся разнообразными. Вне игры общение детей становится менее ситуативным. Они охотно рассказывают о том, что с ними произошло: где были, что видели и т.д. Дети внимательно слушают друг друга, эмоционально сопереживают рассказам друзей.Более совершенной становится крупная моторика. Ребенок этого возраста способен к освоению сложных движений. Развиваются выносливость и силовые качества. </w:t>
      </w:r>
      <w:r w:rsidRPr="00EA49B7">
        <w:rPr>
          <w:rFonts w:ascii="Times New Roman" w:eastAsia="Times New Roman" w:hAnsi="Times New Roman" w:cs="Times New Roman"/>
          <w:sz w:val="28"/>
          <w:szCs w:val="28"/>
          <w:lang w:eastAsia="ru-RU"/>
        </w:rPr>
        <w:lastRenderedPageBreak/>
        <w:t>Ловкость и развитие мелкой моторики проявляются в более высокой степени самостоятельности ребенка при самообслуживании. Некоторые из ни</w:t>
      </w:r>
      <w:r w:rsidR="00A75C26">
        <w:rPr>
          <w:rFonts w:ascii="Times New Roman" w:eastAsia="Times New Roman" w:hAnsi="Times New Roman" w:cs="Times New Roman"/>
          <w:sz w:val="28"/>
          <w:szCs w:val="28"/>
          <w:lang w:eastAsia="ru-RU"/>
        </w:rPr>
        <w:t xml:space="preserve">х могут обращаться со шнурками - </w:t>
      </w:r>
      <w:r w:rsidRPr="00EA49B7">
        <w:rPr>
          <w:rFonts w:ascii="Times New Roman" w:eastAsia="Times New Roman" w:hAnsi="Times New Roman" w:cs="Times New Roman"/>
          <w:sz w:val="28"/>
          <w:szCs w:val="28"/>
          <w:lang w:eastAsia="ru-RU"/>
        </w:rPr>
        <w:t>продевать их в ботинок и завязывать бантиком.Дети 6 –го года жизни обладают довольно большимзапасом представлений об окружающем, которые получают благодаря своей активности, стремлению задавать вопросы и экспериментировать. Представления об основных свойствах предметов еще более расширяются и углубляются. Дети могут рассказать, чем отличаются геометрические фигуры друг от друга. Для них не составит труда сопоставить между собой по величине большое количество предметов. Возрастает способность ребенка ориентироваться в пространстве. Дети хорошо усваиваютназвания тех дней недели и месяцев года, с которыми связаны яркиесобытия. Внимание детей становится более устойчивым и произвольным. Ребенок этого возраста уже способен действовать по правилу, которое задается взрослым.В 5–6 лет ведущее значение приобретает наглядно-образное мышление, которое позволяет ребенку решать более сложные задачи с использованием обобщенных наглядных средств и обобщенных представлений о свойствах различных предметов и явлений. К наглядно-действенному мышлению дети прибегают в тех случаях, когда сложно без практических проб выявитьнеобходимые связи и отношения. Возраст 5–6 лет можно охарактеризовать как возраст овладения ребенком активным (продуктивным) воображением, которое начинает приобретать самостоятельность, отделяясь отпрактической деятельности и предваряя ее. Ребенок четко начинает различать действительное и вымышленное. Постепенно дети приобретают способность действовать по предварительному замыслу в конструировании и рисовании. На шестом году жизни ребенка происходят важные изменения в развитии речи с детьми проводится индивидуальные занятия, групповые и подгрупповые. После уточнения, расширения и обогащения словарного запаса и отработки грамматических категорий проводится работа по развитию связной речи –на базе пройденного речевого материала.</w:t>
      </w:r>
    </w:p>
    <w:p w:rsidR="0089491D"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lastRenderedPageBreak/>
        <w:t xml:space="preserve">Индивидуальные занятия направлены на формирование артикуляционных укладов нарушенных звуков, их постановку, автоматизацию и развитие фонематического слуха и восприятия, уточнение и расширение словарного запаса, отработку лексико-грамматических категорий. Последовательность устранения выявленных дефектов звукопроизношения определяется индивидуально, в соответствии с речевыми особенностями каждого ребенка и индивидуальным перспективным планом. </w:t>
      </w:r>
    </w:p>
    <w:p w:rsidR="0089491D"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Ребенок шестого года жизни свободно использует средства интонационной выразительности. Дети начинают употреблять обобщающие слова, синонимы, антонимы, оттенки значений слов, многозначные слова. Словарь детей также активно пополняется существительными, глаголами, прилагательными и наречиями. Круг чтения ребенка 5–6 лет пополняется произведениями разнообразной тематики, в том числе связанной с проблемами семьи, взаимоотношений с взрослыми, сверстниками, с историей страны. Повышаются возможности безопасности жизнедеятельности ребенка 5–6 лет. Активно развивается трудовая деятельность. Освоенные ранее виды детского труда выполняются качественно, быстро, осознанно. Становится возможным освоение деть</w:t>
      </w:r>
      <w:r w:rsidR="0089491D">
        <w:rPr>
          <w:rFonts w:ascii="Times New Roman" w:eastAsia="Times New Roman" w:hAnsi="Times New Roman" w:cs="Times New Roman"/>
          <w:sz w:val="28"/>
          <w:szCs w:val="28"/>
          <w:lang w:eastAsia="ru-RU"/>
        </w:rPr>
        <w:t>ми разных видов ручного труда.</w:t>
      </w:r>
    </w:p>
    <w:p w:rsidR="0089491D"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В продуктивной деятельности дети также могут изобразить задуманное. Совершенствуются и развиваются практические навыки работы с ножницами. Дети конструируют по условиям, заданным взрослым, но уже готовы к самостоятельному творческому конструированию из разных материалов. </w:t>
      </w:r>
    </w:p>
    <w:p w:rsidR="0089491D" w:rsidRPr="0089491D" w:rsidRDefault="00EA49B7" w:rsidP="00BA111B">
      <w:pPr>
        <w:spacing w:after="0" w:line="360" w:lineRule="auto"/>
        <w:ind w:firstLine="709"/>
        <w:jc w:val="both"/>
        <w:rPr>
          <w:rFonts w:ascii="Times New Roman" w:eastAsia="Times New Roman" w:hAnsi="Times New Roman" w:cs="Times New Roman"/>
          <w:b/>
          <w:sz w:val="28"/>
          <w:szCs w:val="28"/>
          <w:lang w:eastAsia="ru-RU"/>
        </w:rPr>
      </w:pPr>
      <w:r w:rsidRPr="00EA49B7">
        <w:rPr>
          <w:rFonts w:ascii="Times New Roman" w:eastAsia="Times New Roman" w:hAnsi="Times New Roman" w:cs="Times New Roman"/>
          <w:b/>
          <w:sz w:val="28"/>
          <w:szCs w:val="28"/>
          <w:lang w:eastAsia="ru-RU"/>
        </w:rPr>
        <w:t>Возрастные особенности развития детей 6 -7 лет</w:t>
      </w:r>
    </w:p>
    <w:p w:rsidR="0089491D"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Дети начинают осваивать сложные взаимодействия людей. Игровое пространство усложняется. Дети могут комментировать исполнение роли тем или иным участником игры. Изображение человека становится ещѐ более детализированным и пропорциональным. При правильном педагогическом подходе у детей формируются художественно-творческие способности в изобразительной деятельности. Они свободно владеют обобщѐнными </w:t>
      </w:r>
      <w:r w:rsidRPr="00EA49B7">
        <w:rPr>
          <w:rFonts w:ascii="Times New Roman" w:eastAsia="Times New Roman" w:hAnsi="Times New Roman" w:cs="Times New Roman"/>
          <w:sz w:val="28"/>
          <w:szCs w:val="28"/>
          <w:lang w:eastAsia="ru-RU"/>
        </w:rPr>
        <w:lastRenderedPageBreak/>
        <w:t xml:space="preserve">способами анализа как изображений, так и построек; не только анализируют основные конструктивные особенности различных деталей, но и определяют их форму на основе сходства со знакомыми им объѐмными предметами. У детей продолжает развиваться восприятие, однако они не всегда могут одновременно учитывать несколько различных признаков.Развивается образное мышление, однако воспроизведение метрических отношений затруднено. Продолжают развиваться навыки обобщения и рассуждения, но они в значительной степени ещѐ ограничиваются наглядными признаками ситуации.Продолжает развиваться внимание дошкольников, оно становится произвольным. В результате правильно организованной образовательной работы у дошкольников развиваются диалогическая и некоторые виды монологической речи. 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позициишкольника.К концу дошкольного возраста ребѐнок обладает высоким уровнем познавательного и личностного развития, что позволяет ему в дальнейшем успешно учиться в школе.Ребенок на пороге школы обладает устойчивыми социально-нравственными чувства и эмоциями, высоким самосознанием и осуществляет себя как субъект деятельности и поведения. Поведение ребѐнка начинает регулироваться также его представлениями о том,что хорошо и что плохо. С развитием морально-нравственных представлений напрямую связана и возможность эмоционально оценивать свои поступки. Ребѐнок испытывает чувство удовлетворения, радости, когда поступает правильно, хорошо, и смущение, неловкость, когда нарушает правила, поступает плохо. Общая самооценка детей представляет </w:t>
      </w:r>
      <w:r w:rsidR="0089491D">
        <w:rPr>
          <w:rFonts w:ascii="Times New Roman" w:eastAsia="Times New Roman" w:hAnsi="Times New Roman" w:cs="Times New Roman"/>
          <w:sz w:val="28"/>
          <w:szCs w:val="28"/>
          <w:lang w:eastAsia="ru-RU"/>
        </w:rPr>
        <w:t xml:space="preserve">собой глобальное, положительное </w:t>
      </w:r>
      <w:r w:rsidRPr="00EA49B7">
        <w:rPr>
          <w:rFonts w:ascii="Times New Roman" w:eastAsia="Times New Roman" w:hAnsi="Times New Roman" w:cs="Times New Roman"/>
          <w:sz w:val="28"/>
          <w:szCs w:val="28"/>
          <w:lang w:eastAsia="ru-RU"/>
        </w:rPr>
        <w:t xml:space="preserve">недифференцированное отношение к себе, формирующееся под влиянием эмоционального отношения со стороны взрослых. К концу дошкольного возраста происходят существенные изменения в эмоциональной сфере. С </w:t>
      </w:r>
      <w:r w:rsidRPr="00EA49B7">
        <w:rPr>
          <w:rFonts w:ascii="Times New Roman" w:eastAsia="Times New Roman" w:hAnsi="Times New Roman" w:cs="Times New Roman"/>
          <w:sz w:val="28"/>
          <w:szCs w:val="28"/>
          <w:lang w:eastAsia="ru-RU"/>
        </w:rPr>
        <w:lastRenderedPageBreak/>
        <w:t>одной стороны, у детей этого возраста более богатая эмоциональная жизнь, их эмоции глубоки и разнообразны по содержанию. С другой стороны, они болеесдержанны и избирательны в эмоциональных проявлениях Сложнее и богаче по содержанию становится общение ребѐнка со взрослым. Большую значимость для детей 6—7 лет приобретает общение между собой. Их избирательныеотношения становятся устойчивыми, именно в этот период зарождается детская дружба. Дети продолжают активно сотрудничать, вместе с тем у них наблюдаются и конкурентные отношения —в общении и взаимодействии они стремятся в первую очередь проявить себя, привлечь внимание других к себе. Однако у них есть все возможности придать такому соперничеству продуктивный и конструктивный характер и избегать негативных форм поведения. К семи годам дети определяют перспективы взросления в соответствии с гендерной ролью, проявляютстремление к усвоению определѐнных способов поведения, ориентированных на выполнение будущих социальных ролей. К 6—7 годам ребѐнок уверенно владеет культурой самообслуживания и культурой здоровья. В играх дети 6—7 лет способны отражать достаточно сложные социальные события —рождение ребѐнка, свадьба, праздник, война и др. В игре может быть несколько центров, в каждом из которых отражается та или иная сюжетная линия. Дети этого возраста могут по ходу игры брать на себя две роли, переходя от исполнения одной к исполнению другой.</w:t>
      </w:r>
    </w:p>
    <w:p w:rsidR="0089491D"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Они могут вступать во взаимодействие с несколькими партнѐрами Продолжается дальнейшее развитие моторики ребѐнка, наращивание и самостоятельное использование двигательного опыта. Расширяются представления о самом себе, своих физических возможностях, физическом облике. Совершенствуются ходьба, бег, шаги становятся равномерными, увеличивается их длина, появляется гармония в движениях рук и ног. Ребѐнок способен быстро перемещаться, ходить и бегать, держать правильную осанку. По собственной инициативе дети могут организовывать подвижные игры и простейшие соревнования со сверстниками. В возрасте </w:t>
      </w:r>
      <w:r w:rsidRPr="00EA49B7">
        <w:rPr>
          <w:rFonts w:ascii="Times New Roman" w:eastAsia="Times New Roman" w:hAnsi="Times New Roman" w:cs="Times New Roman"/>
          <w:sz w:val="28"/>
          <w:szCs w:val="28"/>
          <w:lang w:eastAsia="ru-RU"/>
        </w:rPr>
        <w:lastRenderedPageBreak/>
        <w:t>6—7 лет происходит расширение и углубление представлений детей о форме, цвете, величине предметов. Ребѐнок уже целенаправленно, последовательно обследует внешние особенности предметов. При этом он ориентируется не на единичные признаки, а на весь комплекс (цвет, форма, величина и др.). К концу дошкольного возраста существенно увеличивается устойчивость непроизвольного внимания, что приводит к меньшей отвлекаемости детей. Сосредоточенность и длительность деятельности ребѐнка зависит от еѐ привлекательности для него. Внимание мальчиков менее устойчиво. В 6—7 лет у детей увеличивается объѐм памяти, что позволяет им непроизвольно запоминать достаточно большой объѐм информации. Девочек отличает больший объѐм и устойчивость памяти. Воображение детей данного возрас</w:t>
      </w:r>
      <w:r w:rsidR="0089491D">
        <w:rPr>
          <w:rFonts w:ascii="Times New Roman" w:eastAsia="Times New Roman" w:hAnsi="Times New Roman" w:cs="Times New Roman"/>
          <w:sz w:val="28"/>
          <w:szCs w:val="28"/>
          <w:lang w:eastAsia="ru-RU"/>
        </w:rPr>
        <w:t xml:space="preserve">та </w:t>
      </w:r>
      <w:r w:rsidRPr="00EA49B7">
        <w:rPr>
          <w:rFonts w:ascii="Times New Roman" w:eastAsia="Times New Roman" w:hAnsi="Times New Roman" w:cs="Times New Roman"/>
          <w:sz w:val="28"/>
          <w:szCs w:val="28"/>
          <w:lang w:eastAsia="ru-RU"/>
        </w:rPr>
        <w:t xml:space="preserve">становится, с одной стороны, богаче и оригинальнее, а с другой —более логичным и последовательным, оно уже похоже на стихийное фантазирование детей младших возрастов. Несмотря на то, что увиденное или услышанное порой преобразуется детьмидо неузнаваемости, в конечных продуктах их воображения чѐтче дети 6—7 лет не только удерживают первоначальный замысел, но могут обдумывать его до начала деятельности. </w:t>
      </w:r>
    </w:p>
    <w:p w:rsidR="00880085" w:rsidRDefault="00EA49B7" w:rsidP="00BA111B">
      <w:pPr>
        <w:spacing w:after="0" w:line="360" w:lineRule="auto"/>
        <w:ind w:firstLine="709"/>
        <w:jc w:val="both"/>
        <w:rPr>
          <w:rFonts w:ascii="Times New Roman" w:eastAsia="Times New Roman" w:hAnsi="Times New Roman" w:cs="Times New Roman"/>
          <w:sz w:val="28"/>
          <w:szCs w:val="28"/>
          <w:lang w:eastAsia="ru-RU"/>
        </w:rPr>
      </w:pPr>
      <w:r w:rsidRPr="00EA49B7">
        <w:rPr>
          <w:rFonts w:ascii="Times New Roman" w:eastAsia="Times New Roman" w:hAnsi="Times New Roman" w:cs="Times New Roman"/>
          <w:sz w:val="28"/>
          <w:szCs w:val="28"/>
          <w:lang w:eastAsia="ru-RU"/>
        </w:rPr>
        <w:t xml:space="preserve">В этом возрасте продолжается развитие наглядно-образного мышления, которое позволяет ребѐнку решать более сложные задачи с использованием обобщѐнных наглядных средств (схем, чертежей и пр.) и обобщѐнных представлений о свойствах различных предметов и явлений. Действия наглядно-образного мышления ребѐнок этого возраста, как правило, совершает уже в уме, не прибегая к практическим предметным действиям даже в случаях затруднений. На седьмом году жизни в процесс мышления всѐ более активно включается речь. Использование ребѐнком (вследза взрослым) слова для обозначения существенных признаков предметов и явлений приводит к появлению первых понятий. Речевые умения детей позволяют полноценно общаться с разным контингентом людей (взрослыми и сверстниками, знакомыми и незнакомыми). Дети не только правильно произносят, но и хорошо различают звуки и слова В своей речи </w:t>
      </w:r>
      <w:r w:rsidRPr="00EA49B7">
        <w:rPr>
          <w:rFonts w:ascii="Times New Roman" w:eastAsia="Times New Roman" w:hAnsi="Times New Roman" w:cs="Times New Roman"/>
          <w:sz w:val="28"/>
          <w:szCs w:val="28"/>
          <w:lang w:eastAsia="ru-RU"/>
        </w:rPr>
        <w:lastRenderedPageBreak/>
        <w:t>старшийдошкольник всѐ чаще использует сложные предложения В 6—7 лет увеличивается словарный запас. В процессе диалога ребѐнок старается исчерпывающе ответить на вопросы, сам задаѐт вопросы, понятные собеседнику, согласует свои реплики с репликами других. Активно развивается и другая форма речи —монологическая. Дети могут последовательно и связно пересказывать или рассказывать. Важнейшим итогом развития речи на протяжении всего дошкольного детства является то, что к концу этого периода речь становится подлинным средством как общения, так и познавательной деятельности также планирования и регуляции поведения. Музыкально-художественная деятельность характеризуется большой самостоятельностью. Развитие познавательных интересов приводит к стремлению получить знания о видах и жанрах искусства (история создания музыкальных шедевров, жизнь и творчество композиторов и исполнителей). Дошкольники начинают проявлять интерес к посещению театров, понимать ценность произведений музыкального искусства. В продуктивной деятельности дети знают, что хотят изобразить, и могут целенаправленно следовать к своей цели, преодолевая препятствия и не отказываясь от своего замысла, который теперь становится опережающим. Они способны изображать всѐ, что вызывает у них интерес. Наиболее важным достижением детей в данной образовательной области является овладение композицией.</w:t>
      </w:r>
    </w:p>
    <w:p w:rsidR="0089491D"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7B531B">
        <w:rPr>
          <w:rFonts w:ascii="Times New Roman" w:eastAsia="Times New Roman" w:hAnsi="Times New Roman" w:cs="Times New Roman"/>
          <w:b/>
          <w:sz w:val="28"/>
          <w:szCs w:val="28"/>
          <w:lang w:eastAsia="ru-RU"/>
        </w:rPr>
        <w:t>1.</w:t>
      </w:r>
      <w:r w:rsidRPr="0089491D">
        <w:rPr>
          <w:rFonts w:ascii="Times New Roman" w:eastAsia="Times New Roman" w:hAnsi="Times New Roman" w:cs="Times New Roman"/>
          <w:b/>
          <w:sz w:val="28"/>
          <w:szCs w:val="28"/>
          <w:lang w:eastAsia="ru-RU"/>
        </w:rPr>
        <w:t>2Планируемыерезультаты, как ориентирыосвоениявоспитанникамипрограммыД.О.</w:t>
      </w:r>
    </w:p>
    <w:p w:rsidR="0089491D"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Целевые ориентиры</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1.Ребенок проявляет инициативность и самостоятельность в разных видах деятельности –игре, общении, конструировании и др. способен выбирать себе род занятий, участников совместной деятельности, обнаруживает способность к воплощению разнообразных замыслов.</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 2. Ребѐнок уверен в своих силах, открыт внешнему миру, положительно относится к себе и другим, обладает чувством собственного </w:t>
      </w:r>
      <w:r w:rsidRPr="0089491D">
        <w:rPr>
          <w:rFonts w:ascii="Times New Roman" w:eastAsia="Times New Roman" w:hAnsi="Times New Roman" w:cs="Times New Roman"/>
          <w:sz w:val="28"/>
          <w:szCs w:val="28"/>
          <w:lang w:eastAsia="ru-RU"/>
        </w:rPr>
        <w:lastRenderedPageBreak/>
        <w:t>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стараться разрешать конфликты.</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3. Ребенокобладает развитым воображением, которое реализуется в разных видах деятельности. Способность ребенка к фантазии, воображению, творчеству интенсивно развивается и проявляется в игре. Ребенок владеет разными формами и видами игры. Умеетподчиняться разным правилам и социальным нормам, различать условную и реальную ситуации, в том число игровую и учебную.</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4. Творческие способности ребенка также проявляются в рисовании, придумывании сказок, танцах, пении. Ребенок может фантазировать вслух, играть звуками и словами. Хорошо понимает устную речь и может выражать свои мысли и желания.</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5. У ребенка развита крупная и мелкая моторика. Он может контролировать свои достижения и управлять ими, обладает развитой потребностью бегать, прыгать, мастерить поделки из различных материалов.</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6. Ребенок способен к волевым усилиям в разных видах деятельности, преодолевать сиюминутные побуждения, доводить до конца начатое дело. Ребенок может следовать социальным нормам поведения и правилам в разных видах деятельности, во взаимоотношениях со взрослыми и сверстниками, правилам безопасного поведения и личной гигиены.</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7. Ребенок проявляет любознательность, задаетвопросы, касающиеся близких и далеких предметов и явлений, интересуется причинно –следственными связями ( как? зачем? почему?),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предметном, природном, социальном и культурном мире, в котором он живет. Знаком с книжной культурой, с детской литературой, обладает элементарными представлениями из области живой природы, </w:t>
      </w:r>
      <w:r w:rsidRPr="0089491D">
        <w:rPr>
          <w:rFonts w:ascii="Times New Roman" w:eastAsia="Times New Roman" w:hAnsi="Times New Roman" w:cs="Times New Roman"/>
          <w:sz w:val="28"/>
          <w:szCs w:val="28"/>
          <w:lang w:eastAsia="ru-RU"/>
        </w:rPr>
        <w:lastRenderedPageBreak/>
        <w:t>естествознания, математики, истории. У ребенка складываются предпосылки грамотности. Ребенок способен к принятию собственных решений, опираясь на свои знания и умения в различных сферах действительности</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b/>
          <w:sz w:val="28"/>
          <w:szCs w:val="28"/>
          <w:lang w:eastAsia="ru-RU"/>
        </w:rPr>
        <w:t>1.2.1 Целевые ориентиры на этапе завершения дошкольного образования.</w:t>
      </w:r>
    </w:p>
    <w:p w:rsidR="0089491D" w:rsidRPr="0089491D" w:rsidRDefault="007B531B"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w:t>
      </w:r>
      <w:r w:rsidR="0089491D" w:rsidRPr="0089491D">
        <w:rPr>
          <w:rFonts w:ascii="Times New Roman" w:eastAsia="Times New Roman" w:hAnsi="Times New Roman" w:cs="Times New Roman"/>
          <w:sz w:val="28"/>
          <w:szCs w:val="28"/>
          <w:lang w:eastAsia="ru-RU"/>
        </w:rPr>
        <w:t>ребенок овладевает основными культурными способами деятельности, проявляет инициативу и самостоятельность в разных видах деятельности -игре, общении, познавательно-исследовательской деят</w:t>
      </w:r>
      <w:r>
        <w:rPr>
          <w:rFonts w:ascii="Times New Roman" w:eastAsia="Times New Roman" w:hAnsi="Times New Roman" w:cs="Times New Roman"/>
          <w:sz w:val="28"/>
          <w:szCs w:val="28"/>
          <w:lang w:eastAsia="ru-RU"/>
        </w:rPr>
        <w:t xml:space="preserve">ельности, конструировании и др. </w:t>
      </w:r>
      <w:r w:rsidR="0089491D" w:rsidRPr="0089491D">
        <w:rPr>
          <w:rFonts w:ascii="Times New Roman" w:eastAsia="Times New Roman" w:hAnsi="Times New Roman" w:cs="Times New Roman"/>
          <w:sz w:val="28"/>
          <w:szCs w:val="28"/>
          <w:lang w:eastAsia="ru-RU"/>
        </w:rPr>
        <w:t>способен выбирать себе род занятий, участников по совместной деятельности;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lastRenderedPageBreak/>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Планируемые результаты освоения Образовательной программы ДОУ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w:t>
      </w:r>
      <w:r w:rsidR="007B531B">
        <w:rPr>
          <w:rFonts w:ascii="Times New Roman" w:eastAsia="Times New Roman" w:hAnsi="Times New Roman" w:cs="Times New Roman"/>
          <w:sz w:val="28"/>
          <w:szCs w:val="28"/>
          <w:lang w:eastAsia="ru-RU"/>
        </w:rPr>
        <w:t>.</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1.2.2. Планируемые промежуточные результаты освоения образовательной программы воспитанниками</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Воспитанники средней группы 4-5 лет</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Физическое развитие</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Принимает правильное исходное положение при метании; может метать предметы разными способами правой и левой рукой; отбивает мяч о землю (пол) не менее 5 раз подряд.</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-Может ловить мяч кистями рук с расстояния до 1,5 м. Умеет строиться в колонну по одному, парами, в круг, шеренгу.</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-Может скользить самостоятельно по ледяным дорожкам (длина 5 м).-Ходит на лыжах скользящим шагом на расстояние до 500 м, выполняет ; поворот переступанием, поднимается на горку.</w:t>
      </w:r>
    </w:p>
    <w:p w:rsidR="0089491D" w:rsidRP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lastRenderedPageBreak/>
        <w:t>-Ориентируется в пространстве, находит левую и правую стороны.</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-Выполняет упражнения, демонстрируя выразительность, грациозность, пластичность движений.</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-Соблюдает элементарные правила гигиены (по мере необходимости -Т руки с мылом, пользуется расческой, носовым платком, прикрывает Л»;т при кашле).</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-Обращается за помощью к взрослым при заболевании, травме. </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-Соблюдает элементарные правила приема пищи (правильно пользуется левыми приборами, салфеткой, поласкает рот после еды).</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Социально –коммуникативное развитие</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Игровая деятельность</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-Объединяясь в игре со сверстниками, может принимать на себя роль, владеет способом ролевого поведения.</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-Соблюдает ролевое соподчинение (продавец —покупатель) и ведет ролевые диалоги.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-Взаимодействуя со сверстниками, проявляет инициативу и предлагает новые роли или действия, обогащает сюжет.</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-В дидактических играх противостоит трудностям, подчиняется правилам.</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-В настольно-печатных играх может выступать в роли ведущего, объяснять сверстникам правила игры.</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-Адекватно воспринимает в театре (кукольном, драматическом) художественный образ.</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-В самостоятельных театрализованных играх обустраивает место для игры (режиссерской, драматизации), воплощаетсяв роли, используя художественные выразительные средства (интонация, мимика), атрибуты, реквизит.</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-Имеет простейшие представления о театральных </w:t>
      </w:r>
      <w:r w:rsidR="007B531B">
        <w:rPr>
          <w:rFonts w:ascii="Times New Roman" w:eastAsia="Times New Roman" w:hAnsi="Times New Roman" w:cs="Times New Roman"/>
          <w:sz w:val="28"/>
          <w:szCs w:val="28"/>
          <w:lang w:eastAsia="ru-RU"/>
        </w:rPr>
        <w:t>профессиях.</w:t>
      </w:r>
    </w:p>
    <w:p w:rsidR="007B531B" w:rsidRPr="007B531B" w:rsidRDefault="007B531B" w:rsidP="00BA111B">
      <w:pPr>
        <w:spacing w:after="0" w:line="360" w:lineRule="auto"/>
        <w:ind w:firstLine="709"/>
        <w:jc w:val="both"/>
        <w:rPr>
          <w:rFonts w:ascii="Times New Roman" w:eastAsia="Times New Roman" w:hAnsi="Times New Roman" w:cs="Times New Roman"/>
          <w:b/>
          <w:sz w:val="28"/>
          <w:szCs w:val="28"/>
          <w:lang w:eastAsia="ru-RU"/>
        </w:rPr>
      </w:pPr>
      <w:r w:rsidRPr="007B531B">
        <w:rPr>
          <w:rFonts w:ascii="Times New Roman" w:eastAsia="Times New Roman" w:hAnsi="Times New Roman" w:cs="Times New Roman"/>
          <w:b/>
          <w:sz w:val="28"/>
          <w:szCs w:val="28"/>
          <w:lang w:eastAsia="ru-RU"/>
        </w:rPr>
        <w:t>Трудовая деятельность</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lastRenderedPageBreak/>
        <w:t>-Самостоятельно одевается, раздеваться, складывает и убирает одежду, с помощьювзрослого приводит ее в порядок.</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-Самостоятельно выполняет обязанности дежурного по столовой.</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-Самостоятельно готовит к занятиям свое рабочее место, убирает материалы по окончании работы.</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 xml:space="preserve">Безопасность </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-Соблюдает элементарные правила поведения в детском саду.</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-Соблюдает элементарные правила поведения на улице и в транспорте, элементарные правила дорожного движения.</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-Различает и называет специальные виды транспорта («Скорая помощь», «Пожарная», «Милиция»), объясняет их назначение.</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-Понимает значения сигналов светофора. </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-Узнает и называет дорожные знаки «Пешеходный переход», «Дети».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-Различает проезжую часть, тротуар, подземный пешеходный переход, пешеходный переход «Зебра».</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-Знает и соблюдает элементарные правила поведения в природе (способы безопасного взаимодействия с растениями и животными, бережного отношения к окружающей природе).</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Познавательное развитие</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Различает, из каких частей составлена группа предметов, называть их характерные особенности (цвет, размер, назначение).</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-Умеет считать до 5 (количественный счет), отвечать на вопрос «Сколько всего?».</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-Сравнивает количество предметов в группах на основе счета (в пределах 5), а также путем поштучного соотнесения предметов двух групп (составления пар); определять, каких предметов больше, меньше, равное количество.</w:t>
      </w:r>
    </w:p>
    <w:p w:rsidR="0089491D" w:rsidRP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-Умеет сравнивать два предмета по величине (больше —меньше, выше —ниже, длиннее —короче, одинаковые, равные) на основе приложения их друг к другу или наложения.</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lastRenderedPageBreak/>
        <w:t>-Различает и называет круг, квадрат, треугольник, шар, куб; знает их характерные отличия.</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-Определяет положение предметов в пространстве по отношению к себе | вверху —внизу, впереди —сзади); умеет двигаться в нужном направлении то сигналу: вперед и назад, вверх и вниз (по лестнице).-Определяет части суток.</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-Называет разные предметы,которые окружают его в помещениях, на участке, на улице; знает их назначение. Называет признаки и количество предметов.</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-Называет домашних животных и знает, какую пользу они приносят человеку.</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-Различает и называет некоторые растения ближайшего окружения. -Называет времена года в правильной последовательности. </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-Знает и соблюдает элементарные правила поведения в природе.</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Речевое развитие</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-Понимает и употребляет слова-антонимы; умеет образовывать новые слова по аналогии со знакомыми словами (сахарница —сухарница).</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 -Умеет выделять первый звук в слове. </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-Рассказывает о содержании сюжетной картинки. С помощью взрослого повторяет образцы описания игрушки.</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-Образовательная область «Чтение художественной литературы»</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-Может назвать любимую сказку, прочитать наизусть понравившееся стихотворение, считалку.</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-Рассматривает иллюстрированные издания детских книг, проявляет интерес к ним. </w:t>
      </w:r>
    </w:p>
    <w:p w:rsidR="007B531B"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-Драматизирует (инсценирует) с помощью взрослого небольшие сказки (отрывки из сказок).</w:t>
      </w:r>
    </w:p>
    <w:p w:rsidR="007B531B" w:rsidRPr="007B531B" w:rsidRDefault="0089491D" w:rsidP="00BA111B">
      <w:pPr>
        <w:spacing w:after="0" w:line="360" w:lineRule="auto"/>
        <w:ind w:firstLine="709"/>
        <w:jc w:val="both"/>
        <w:rPr>
          <w:rFonts w:ascii="Times New Roman" w:eastAsia="Times New Roman" w:hAnsi="Times New Roman" w:cs="Times New Roman"/>
          <w:b/>
          <w:sz w:val="28"/>
          <w:szCs w:val="28"/>
          <w:lang w:eastAsia="ru-RU"/>
        </w:rPr>
      </w:pPr>
      <w:r w:rsidRPr="0089491D">
        <w:rPr>
          <w:rFonts w:ascii="Times New Roman" w:eastAsia="Times New Roman" w:hAnsi="Times New Roman" w:cs="Times New Roman"/>
          <w:b/>
          <w:sz w:val="28"/>
          <w:szCs w:val="28"/>
          <w:lang w:eastAsia="ru-RU"/>
        </w:rPr>
        <w:t>Художественно-эстетическое развитие</w:t>
      </w:r>
    </w:p>
    <w:p w:rsidR="008F50CC" w:rsidRPr="008F50CC" w:rsidRDefault="0089491D" w:rsidP="00BA111B">
      <w:pPr>
        <w:spacing w:after="0" w:line="360" w:lineRule="auto"/>
        <w:ind w:firstLine="709"/>
        <w:jc w:val="both"/>
        <w:rPr>
          <w:rFonts w:ascii="Times New Roman" w:eastAsia="Times New Roman" w:hAnsi="Times New Roman" w:cs="Times New Roman"/>
          <w:i/>
          <w:sz w:val="28"/>
          <w:szCs w:val="28"/>
          <w:lang w:eastAsia="ru-RU"/>
        </w:rPr>
      </w:pPr>
      <w:r w:rsidRPr="0089491D">
        <w:rPr>
          <w:rFonts w:ascii="Times New Roman" w:eastAsia="Times New Roman" w:hAnsi="Times New Roman" w:cs="Times New Roman"/>
          <w:i/>
          <w:sz w:val="28"/>
          <w:szCs w:val="28"/>
          <w:lang w:eastAsia="ru-RU"/>
        </w:rPr>
        <w:t xml:space="preserve">Рисование. </w:t>
      </w:r>
    </w:p>
    <w:p w:rsidR="008F50CC"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lastRenderedPageBreak/>
        <w:t>-Изображает предметы путем создания отчетливых форм, подбора цвета, аккуратного закрашивания, использования разных материалов.</w:t>
      </w:r>
    </w:p>
    <w:p w:rsidR="008F50CC"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-Передает несложный сюжет, объединяя в рисунке несколько предметов.</w:t>
      </w:r>
    </w:p>
    <w:p w:rsidR="008F50CC"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-Выделяет выразительные средства дымковской и филимоновской игрушки. </w:t>
      </w:r>
    </w:p>
    <w:p w:rsidR="008F50CC"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-Украшает силуэты игрушек элементами дымковской и филимоновской росписи.</w:t>
      </w:r>
    </w:p>
    <w:p w:rsidR="008F50CC" w:rsidRPr="008F50CC" w:rsidRDefault="0089491D" w:rsidP="00BA111B">
      <w:pPr>
        <w:spacing w:after="0" w:line="360" w:lineRule="auto"/>
        <w:ind w:firstLine="709"/>
        <w:jc w:val="both"/>
        <w:rPr>
          <w:rFonts w:ascii="Times New Roman" w:eastAsia="Times New Roman" w:hAnsi="Times New Roman" w:cs="Times New Roman"/>
          <w:i/>
          <w:sz w:val="28"/>
          <w:szCs w:val="28"/>
          <w:lang w:eastAsia="ru-RU"/>
        </w:rPr>
      </w:pPr>
      <w:r w:rsidRPr="0089491D">
        <w:rPr>
          <w:rFonts w:ascii="Times New Roman" w:eastAsia="Times New Roman" w:hAnsi="Times New Roman" w:cs="Times New Roman"/>
          <w:i/>
          <w:sz w:val="28"/>
          <w:szCs w:val="28"/>
          <w:lang w:eastAsia="ru-RU"/>
        </w:rPr>
        <w:t>Лепка.</w:t>
      </w:r>
    </w:p>
    <w:p w:rsidR="008F50CC"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-Создает образы разных предметов и игрушек, объединяет их в коллективную композицию; использует все многообразие усвоенных приемов лепки.</w:t>
      </w:r>
    </w:p>
    <w:p w:rsidR="008F50CC" w:rsidRPr="008F50CC" w:rsidRDefault="0089491D" w:rsidP="00BA111B">
      <w:pPr>
        <w:spacing w:after="0" w:line="360" w:lineRule="auto"/>
        <w:ind w:firstLine="709"/>
        <w:jc w:val="both"/>
        <w:rPr>
          <w:rFonts w:ascii="Times New Roman" w:eastAsia="Times New Roman" w:hAnsi="Times New Roman" w:cs="Times New Roman"/>
          <w:i/>
          <w:sz w:val="28"/>
          <w:szCs w:val="28"/>
          <w:lang w:eastAsia="ru-RU"/>
        </w:rPr>
      </w:pPr>
      <w:r w:rsidRPr="0089491D">
        <w:rPr>
          <w:rFonts w:ascii="Times New Roman" w:eastAsia="Times New Roman" w:hAnsi="Times New Roman" w:cs="Times New Roman"/>
          <w:i/>
          <w:sz w:val="28"/>
          <w:szCs w:val="28"/>
          <w:lang w:eastAsia="ru-RU"/>
        </w:rPr>
        <w:t>Аппликация.</w:t>
      </w:r>
    </w:p>
    <w:p w:rsidR="008F50CC"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-Правильно держит ножницы и умеет резать ими по прямой, по диагонали (квадрат и прямоугольник); в</w:t>
      </w:r>
      <w:r w:rsidR="008F50CC">
        <w:rPr>
          <w:rFonts w:ascii="Times New Roman" w:eastAsia="Times New Roman" w:hAnsi="Times New Roman" w:cs="Times New Roman"/>
          <w:sz w:val="28"/>
          <w:szCs w:val="28"/>
          <w:lang w:eastAsia="ru-RU"/>
        </w:rPr>
        <w:t xml:space="preserve">ырезать круг из квадрата, овал </w:t>
      </w:r>
      <w:r w:rsidRPr="0089491D">
        <w:rPr>
          <w:rFonts w:ascii="Times New Roman" w:eastAsia="Times New Roman" w:hAnsi="Times New Roman" w:cs="Times New Roman"/>
          <w:sz w:val="28"/>
          <w:szCs w:val="28"/>
          <w:lang w:eastAsia="ru-RU"/>
        </w:rPr>
        <w:t>из прямоугольника, плавно срезать и закруглять углы.</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-Аккуратно наклеивает изображения предметов, состоящие из нескольких частей.</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89491D" w:rsidRPr="0089491D">
        <w:rPr>
          <w:rFonts w:ascii="Times New Roman" w:eastAsia="Times New Roman" w:hAnsi="Times New Roman" w:cs="Times New Roman"/>
          <w:sz w:val="28"/>
          <w:szCs w:val="28"/>
          <w:lang w:eastAsia="ru-RU"/>
        </w:rPr>
        <w:t>Составляет узоры из растительных форм и геометрических фигур.</w:t>
      </w:r>
    </w:p>
    <w:p w:rsidR="009A2AD5" w:rsidRPr="009A2AD5" w:rsidRDefault="0089491D" w:rsidP="00BA111B">
      <w:pPr>
        <w:spacing w:after="0" w:line="360" w:lineRule="auto"/>
        <w:ind w:firstLine="709"/>
        <w:jc w:val="both"/>
        <w:rPr>
          <w:rFonts w:ascii="Times New Roman" w:eastAsia="Times New Roman" w:hAnsi="Times New Roman" w:cs="Times New Roman"/>
          <w:i/>
          <w:sz w:val="28"/>
          <w:szCs w:val="28"/>
          <w:lang w:eastAsia="ru-RU"/>
        </w:rPr>
      </w:pPr>
      <w:r w:rsidRPr="0089491D">
        <w:rPr>
          <w:rFonts w:ascii="Times New Roman" w:eastAsia="Times New Roman" w:hAnsi="Times New Roman" w:cs="Times New Roman"/>
          <w:i/>
          <w:sz w:val="28"/>
          <w:szCs w:val="28"/>
          <w:lang w:eastAsia="ru-RU"/>
        </w:rPr>
        <w:t>Конструирование</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 -Умеет использовать строительные детали с учетом их конструктивных свойств.</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-Способен преобразовывать постройки в соответствии с заданием педагога. </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-Умеет сгибать прямоугольный лист бумаги пополам.</w:t>
      </w:r>
    </w:p>
    <w:p w:rsidR="009A2AD5" w:rsidRPr="009A2AD5" w:rsidRDefault="0089491D" w:rsidP="00BA111B">
      <w:pPr>
        <w:spacing w:after="0" w:line="360" w:lineRule="auto"/>
        <w:ind w:firstLine="709"/>
        <w:jc w:val="both"/>
        <w:rPr>
          <w:rFonts w:ascii="Times New Roman" w:eastAsia="Times New Roman" w:hAnsi="Times New Roman" w:cs="Times New Roman"/>
          <w:i/>
          <w:sz w:val="28"/>
          <w:szCs w:val="28"/>
          <w:lang w:eastAsia="ru-RU"/>
        </w:rPr>
      </w:pPr>
      <w:r w:rsidRPr="0089491D">
        <w:rPr>
          <w:rFonts w:ascii="Times New Roman" w:eastAsia="Times New Roman" w:hAnsi="Times New Roman" w:cs="Times New Roman"/>
          <w:i/>
          <w:sz w:val="28"/>
          <w:szCs w:val="28"/>
          <w:lang w:eastAsia="ru-RU"/>
        </w:rPr>
        <w:t xml:space="preserve">Музыка </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-Узнает песни по мелодии.Различает звуки по высоте (в пределах сексты —септимы).</w:t>
      </w:r>
    </w:p>
    <w:p w:rsidR="0089491D" w:rsidRP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-Может петь протяжно, четко произносить слова; вместе с другими детьми—начинать и заканчивать пение.</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lastRenderedPageBreak/>
        <w:t>-Выполняет движения, отвечающие характеру музыки, самостоятельно меняя их в соответствии с двухчастной формой музыкального произведения.</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 xml:space="preserve">-Умеет выполнять танцевальные движения: пружинка, подскоки, движение парами по кругу, кружение по одному и в парах. </w:t>
      </w:r>
    </w:p>
    <w:p w:rsidR="009A2AD5"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-Может выполнять движения с предметами (с куклами, игрушками, ленточками).</w:t>
      </w:r>
    </w:p>
    <w:p w:rsidR="0089491D" w:rsidRDefault="0089491D" w:rsidP="00BA111B">
      <w:pPr>
        <w:spacing w:after="0" w:line="360" w:lineRule="auto"/>
        <w:ind w:firstLine="709"/>
        <w:jc w:val="both"/>
        <w:rPr>
          <w:rFonts w:ascii="Times New Roman" w:eastAsia="Times New Roman" w:hAnsi="Times New Roman" w:cs="Times New Roman"/>
          <w:sz w:val="28"/>
          <w:szCs w:val="28"/>
          <w:lang w:eastAsia="ru-RU"/>
        </w:rPr>
      </w:pPr>
      <w:r w:rsidRPr="0089491D">
        <w:rPr>
          <w:rFonts w:ascii="Times New Roman" w:eastAsia="Times New Roman" w:hAnsi="Times New Roman" w:cs="Times New Roman"/>
          <w:sz w:val="28"/>
          <w:szCs w:val="28"/>
          <w:lang w:eastAsia="ru-RU"/>
        </w:rPr>
        <w:t>-Умеет играть на металлофоне пр</w:t>
      </w:r>
      <w:r w:rsidR="009A2AD5">
        <w:rPr>
          <w:rFonts w:ascii="Times New Roman" w:eastAsia="Times New Roman" w:hAnsi="Times New Roman" w:cs="Times New Roman"/>
          <w:sz w:val="28"/>
          <w:szCs w:val="28"/>
          <w:lang w:eastAsia="ru-RU"/>
        </w:rPr>
        <w:t>остейшие мелодии на одном звуке.</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Старшая группа (5-6 лет)</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Физическое развитие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ходить и бегать легко, ритмично, сохраняя правильную осанку, направление итемп.</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лазать по гимнастической стенке (высота 2,5 м) с изменением темпа.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прыгать на мягкое покрытие (высота 20 см), прыгать в обозначенное место с высоты 30 см, прыгать в длину с места (не менее 80 см), с разбега (не менее 100 см), в высоту с разбега (не менее 40 см), прыгать через короткую и длинную скакалку</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-Умеет метать предметы правой и левой рукой на расстояние 5-9 м, в вертикальную и горизонтальную цель с расстояния 3-4 м, сочетать замах с броском, бросать мяч вверх, о землю и ловить его одной рукой, отбивать мяч на месте не менее 10 раз, в ходьбе (расстояние 6 м). </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-Владеет школой мяча.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-Выполняет упражнения на статическое и динамическое равновесие.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перестраиваться в колонну по трое, четверо; равняться, размыкаться в колонне, шеренге; выполнять повороты направо, налево, кругом.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-Ходит на лыжах скользящим шагом на расстояние около 2 км; ухаживает за лыжами.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кататься на самокате.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-Участвует в упражнениях с элементами спортивных игр: городки, бадминтон, футбол, хоккей.</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-Умеет быстро, аккуратно одеваться и раздеваться, соблюдать порядок в своем шкафу </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-Имеет навыки опрятности (замечает непорядок в одежде, устраняет его при небольшой помощи взрослых).</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-Сформированы элементарные навыки личной гигиены (самостоятельно чистит зубы, моет руки перед едой; при кашле и чихании закрывает рот и нос платком).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-Владеет простейшими навыками поведения во время еды, пользуется вилкой, ножом.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-Имеет начальные представления о составляющих (важных компонентах) здорового образа жизни (правильное питание, движение, сон) и факторах, разрушающих здоровье.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о значении для здоровья человека ежедневной утренней гимнастики, закаливания организма, соблюдения режима дня.</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Социально-коммуникативное развитие</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Игровая деятельность</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-Договаривается с партнерами, во что играть, ктокем будет в игре; подчиняется правилам игры.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разворачивать содержание игры в зависимости от количества играющих детей.</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 дидактических играх оценивает свои возможности и без обиды воспринимает проигрыш.</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-Объясняет правила игры сверстникам.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-Послепросмотра спектакля может оценить игру актера (актеров), используемые средства художественной выразительности и элементы художественного оформления постановки.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-Имеет в творческом опыте несколько ролей, сыгранных в спектаклях в детском саду и домашнем театре. </w:t>
      </w:r>
    </w:p>
    <w:p w:rsidR="009A2AD5" w:rsidRP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-Умеет оформлять свой спектакль, используя разнообразные материалы (атрибуты, подручный материал, поделки).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-Самостоятельно одевается и раздевается, сушит мокрые вещи, ухаживает за обувью.</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-Выполняет обязанности дежурного по столовой, правильно сервирует стол.</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-Поддерживает порядок в группе и на участке детского сада. </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-Выполняет поручения по уходу за животными и растениями в уголке природы.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-Соблюдает элементарные правила организованного поведения в детском саду, поведения на улице и в транспорте, дорожного движения.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и называет специальные виды транспорта («Скорая помощь», «Пожарная», «Милиция»), объясняет их назначение.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-Понимает значения сигналов светофора.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Узнает и называет дорожные знаки «Пешеходный переход», «Дети». «Остановка общественного транспорта», «Подземный пешеходный переход», «Пункт медицинской помощи».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проезжую часть, тротуар, подземный пешеходный переход, пешеходный переход «Зебра».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и соблюдает элементарные правила поведения в природе (способы безопасного взаимодействия с растениями и животными, бережного отношения к окружающей природе).</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Познавательное развитие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Считает (отсчитывает) в пределах 10.</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-Правильно пользуется количественными и порядковыми числительными (в пределах 10), отвечает на вопросы: «Сколько?», «Который по счету?»</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-Уравнивает неравные группы предметов двумя способами (удаление и добавление единицы).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-Сравнивает предметы на глаз (по длине, ширине, высоте, толщине); проверяет точность определений путѐм наложения или приложения.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-Размещает предметы различной величины (до 7-10) в порядке возрастания, убывания их длины, ширины, высоты, толщины.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-Выражает словами местонахождение предмета по отношению к себе, другим предметам.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некоторые характерные особенности знакомых геометрических фигур (количество углов, сторон; равенство, неравенство сторон).</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-Называет утро, день, вечер, ночь; имеет представление о смене частей суток.</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-Называет текущий день недели.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и называет виды транспорта, предметы, облегчающие труд человека в быту</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-Классифицирует предметы, определяет материалы, из которых они сделаны.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название родного города (поселка), страны, ее столицу.</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-Называет времена года, отмечает их особенности.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о взаимодействии человека с природой в разное время года.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означении солнца, воздуха и воды для человека, животных, растений.</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-Бережно относится к природе.</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Речевое развитие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участвовать в беседе.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аргументировано и доброжелательно оценивать ответ, высказывание сверстника.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-Составляет по образцу рассказыпо сюжетной картине, по набору картинок; последовательно, без существенных пропусков пересказывает небольшие литературные произведения.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-Определяет место звука в слове.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-Умеет подбирать к существительному несколько прилагательных; заменять слово другим словом со сходным значением.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2—3 программных стихотворения (при необходимости следует напомнить ребенку первые строчки), 2—3 считалки, 2-3 загадки.</w:t>
      </w:r>
    </w:p>
    <w:p w:rsidR="009A2AD5" w:rsidRP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-Называет жанр произведения.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-Драматизирует небольшие сказки, читает по ролям стихотворения.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-Называет любимого детского писателя, любимые сказки и рассказы.</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Художественно-эстетическое развитие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произведения изобразительного искусства (живопись, книжная графика, народное декоративное искусство, скульптура).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-Выделяет выразительные средства в разных видах искусства (форма, цвет, колорит, композиция).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особенности изобразительных материалов.</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Рисование.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-Создает изображения предметов (с натуры, по представлению); сюжетные изображения.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-Использует разнообразные композиционные решения, изобразительные материалы.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-Использует различные цвета и оттенки для создания выразительных образов. Выполняет узоры по мотивам народного декоративно-прикладного искусства, лет. </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Лепка.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-Лепят предметы разной формы, используя усвоенные приемы и способы.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-Создает небольшие сюжетные композиции, передавая пропорции, позы и движенияфигур.</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-Создает изображения по мотивам народных игрушек.</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Аппликация.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-Изображает предметы и создает несложные сюжетные композиции, используя разнообразные приемы вырезания, обрывания бумаги.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-Умеет анализировать образец постройки.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планировать этапы создания собственной постройки, находить конструктивные решения.</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-Создает постройки по рисунку. Умеет работать коллективно.</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 xml:space="preserve">Музыка </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жанры музыкальных произведений (марш, танец, песня); звучание музыкальных инструментов (фортепиано, скрипка).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высокие и низкие звуки (в пределах квинты).</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петь без напряжения, плавно, легким звуком; отчетливо произносить слова, своевременно начинать и заканчивать песню;петь в сопровождении музыкального инструмента.</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ритмично двигаться в соответствии с характером и динамикой музыки.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выполнять танцевальные движения (поочередное выбрасывание ног вперед в прыжке, полуприседание с выставлением ноги на пятку, шагна всей ступне на месте, с продвижением вперед и в кружении)</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-Самостоятельно инсценирует содержание песен, хороводов; действует, не подражая другим детям.</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играть мелодии на металлофоне по одному и в небольшой группе детей.</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Подготовительная к школе группа (6-7 лет)</w:t>
      </w:r>
    </w:p>
    <w:p w:rsidR="009A2AD5" w:rsidRPr="009A2AD5"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Физическое развитие</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Выполняет правильно все виды основных движений (ходьба, бег, прыжки, метание, лазанье).</w:t>
      </w:r>
    </w:p>
    <w:p w:rsidR="009A2AD5" w:rsidRP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прыгать на мягкое покрытие с высоты до 40 см; мягко приземляться, прыгать в длину с места на расстояние не менее 100 см, с разбега —180 см; в высоту с разбега—не менее 50 см; прыгать через короткую и длинную скакалку разными способами.</w:t>
      </w:r>
    </w:p>
    <w:p w:rsidR="00B149D4" w:rsidRDefault="00B149D4" w:rsidP="00BA111B">
      <w:pPr>
        <w:spacing w:after="0" w:line="360" w:lineRule="auto"/>
        <w:jc w:val="both"/>
        <w:rPr>
          <w:rFonts w:ascii="Times New Roman" w:eastAsia="Times New Roman" w:hAnsi="Times New Roman" w:cs="Times New Roman"/>
          <w:sz w:val="28"/>
          <w:szCs w:val="28"/>
          <w:lang w:eastAsia="ru-RU"/>
        </w:rPr>
      </w:pP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-Может перебрасывать набивные мячи (вес 1 кг), бросать предметы в цель из разных исходных положений, попадать в вертикальную и горизонтальную цель с расстояния А-5 м, метать предметы правой и левой рукой на расстояние 5-12 м, метать предметы в движущуюся цель.</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перестраиваться в 3-4 колонны, в 2-3 круга на ходу, в две шеренги после расчета на «первый-второй», соблюдать интервалы во время передвижения.</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-Выполняет физические упражнения из разных исходных положений четко и ритмично, в заданном темпе, подмузыку, по словесной инструкции.</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-Следит за правильной осанкой.</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-Ходит на лыжах переменным скользящим шагом на расстояние 3 км, поднимается на горку и спускается с нее, тормозит при спуске.</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-Участвует в играх с элементами спорта (городки, бадминтон, баскетбол, футбол, хоккей, настольный теннис).</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-Усвоил основные культурно-гигиенические навыки (быстро и правильно умывается, насухо вытирается, пользуясь только индивидуальным полотенцем, чистит зубы, поласкает рот после еды, моет ноги перед сном, правильно пользуется носовым платком и расческой, следит за своим внешним видом, быстро раздевается и одевается, вешает одежду в определенном порядке, следит за чистотой одежды и обуви).</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-Имеет сформированные представления о здоровом образе жизни (об особенностях строения и функциями организма человека, о важности соблюдения режима дня, о рациональном питании, о значении двигательной активности в жизни человека, о пользе и видах закаливающих процедур, о роли солнечного света, воздуха и воды в жизни человека и их влиянии на здоровье).</w:t>
      </w:r>
    </w:p>
    <w:p w:rsidR="00B149D4" w:rsidRPr="00B149D4" w:rsidRDefault="009A2AD5" w:rsidP="00BA111B">
      <w:pPr>
        <w:spacing w:after="0" w:line="360" w:lineRule="auto"/>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Социально-коммуникативная деятельность</w:t>
      </w:r>
    </w:p>
    <w:p w:rsidR="00B149D4" w:rsidRPr="00B149D4" w:rsidRDefault="009A2AD5" w:rsidP="00BA111B">
      <w:pPr>
        <w:spacing w:after="0" w:line="360" w:lineRule="auto"/>
        <w:jc w:val="both"/>
        <w:rPr>
          <w:rFonts w:ascii="Times New Roman" w:eastAsia="Times New Roman" w:hAnsi="Times New Roman" w:cs="Times New Roman"/>
          <w:i/>
          <w:sz w:val="28"/>
          <w:szCs w:val="28"/>
          <w:lang w:eastAsia="ru-RU"/>
        </w:rPr>
      </w:pPr>
      <w:r w:rsidRPr="009A2AD5">
        <w:rPr>
          <w:rFonts w:ascii="Times New Roman" w:eastAsia="Times New Roman" w:hAnsi="Times New Roman" w:cs="Times New Roman"/>
          <w:i/>
          <w:sz w:val="28"/>
          <w:szCs w:val="28"/>
          <w:lang w:eastAsia="ru-RU"/>
        </w:rPr>
        <w:t>Игровая деятельность</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-Придерживается в процессе игры намеченного замысла, оставляя место для импровизации. Находит новую трактовку роли и исполняет ее. Может моделировать предметно-игровую среду.</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 дидактических играх договаривается со сверстниками об очередности ходов, выборе карт, схем; проявляет себя терпимым и доброжелательным партнером.</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-Понимает образный строй спектакля: оценивает игру актеров, средства выразительности и оформление постановки.</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 беседе о просмотренном спектакле может высказать свою точку зрения.</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-Владеет навыками театральной культуры: знает театральные профессии, правила поведения в театре.</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-Участвует в творческих группах по созданию спектаклей («режиссеры», «актеры», «костюмеры», «оформители» и т. д.).Трудовая деятельность -Самостоятельно ухаживает за одеждой, устраняет непорядок в своем внешнем виде.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-Ответственно выполняет обязанности дежурного по столовой, в уголке природы.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-Проявляет трудолюбие в работе на участке детского сада.</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планировать свою трудовую деятельность; отбирать материалы, необходимые для занятий, игр.</w:t>
      </w:r>
    </w:p>
    <w:p w:rsidR="00B149D4" w:rsidRPr="00B149D4" w:rsidRDefault="009A2AD5" w:rsidP="00BA111B">
      <w:pPr>
        <w:spacing w:after="0" w:line="360" w:lineRule="auto"/>
        <w:jc w:val="both"/>
        <w:rPr>
          <w:rFonts w:ascii="Times New Roman" w:eastAsia="Times New Roman" w:hAnsi="Times New Roman" w:cs="Times New Roman"/>
          <w:i/>
          <w:sz w:val="28"/>
          <w:szCs w:val="28"/>
          <w:lang w:eastAsia="ru-RU"/>
        </w:rPr>
      </w:pPr>
      <w:r w:rsidRPr="009A2AD5">
        <w:rPr>
          <w:rFonts w:ascii="Times New Roman" w:eastAsia="Times New Roman" w:hAnsi="Times New Roman" w:cs="Times New Roman"/>
          <w:i/>
          <w:sz w:val="28"/>
          <w:szCs w:val="28"/>
          <w:lang w:eastAsia="ru-RU"/>
        </w:rPr>
        <w:t>Безопасность</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-Соблюдает элементарные правила организованного поведения в детском саду, поведения на улице и в транспорте, дорожного движения.</w:t>
      </w:r>
    </w:p>
    <w:p w:rsidR="009A2AD5" w:rsidRPr="009A2AD5"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и называет специальные виды транспорта («Скорая помощь», «Пожарная», «Милиция»), объясняет их назначение.</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-Понимает значения сигналов светофора.</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-Узнает и называет дорожные знаки «Пешеходный переход», «Дети». «Остановка общественного транспорта», «Подземный пешеходный переход», «Пункт медицинской помощи».</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-Различает проезжую часть, тротуар, подземный пешеходный переход, пешеходный переход «Зебра».</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-Знает и соблюдает элементарные правила поведения в природе (способы безопасного взаимодействия с растениями и животными, бережного отношения к окружающей природе).</w:t>
      </w:r>
    </w:p>
    <w:p w:rsidR="00B149D4" w:rsidRPr="00B149D4" w:rsidRDefault="009A2AD5" w:rsidP="00BA111B">
      <w:pPr>
        <w:spacing w:after="0" w:line="360" w:lineRule="auto"/>
        <w:jc w:val="both"/>
        <w:rPr>
          <w:rFonts w:ascii="Times New Roman" w:eastAsia="Times New Roman" w:hAnsi="Times New Roman" w:cs="Times New Roman"/>
          <w:b/>
          <w:sz w:val="28"/>
          <w:szCs w:val="28"/>
          <w:lang w:eastAsia="ru-RU"/>
        </w:rPr>
      </w:pPr>
      <w:r w:rsidRPr="009A2AD5">
        <w:rPr>
          <w:rFonts w:ascii="Times New Roman" w:eastAsia="Times New Roman" w:hAnsi="Times New Roman" w:cs="Times New Roman"/>
          <w:b/>
          <w:sz w:val="28"/>
          <w:szCs w:val="28"/>
          <w:lang w:eastAsia="ru-RU"/>
        </w:rPr>
        <w:t>Познавательная деятельность</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Самостоятельно объединяет различные группы предметов, имеющие общий признак, в единое множество и удаляет из множества отдельные его части (часть предметов).</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-Устанавливает связи и отношения между целым множеством иразличными его частями (частью); находит части целого множества и целое по известным частям. Считает до 10 и дальше (количественный, порядковый счет в пределах 20).</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-Называет числа в прямом (обратном) порядке до 10, начиная с любого числа натурального ряда (в пределах 10).-Соотносит цифру (0-9) и количество предметов.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-Составляет и решать задачи в одно действие на сложение и вычитание, пользуется цифрами и арифметическими знаками (+, —, -=).-Различает величины: длину (ширину, высоту), объем (вместимость), массу (вес предметов) и способы их измерения.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-Измеряет длину предметов, отрезки прямых линий, объемы жидких и сыпучих веществ с помощью условных мер.</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-Понимает зависимость между величиной меры и числом (результатом измерения).</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-Умеет делить предметы (фигуры) на несколько равных частей; сравнивать целый предмет и его часть. Различает, называет: отрезок, угол, круг (овал), многоугольники (треугольники, четырехугольники, пятиугольники и др.), шар,куб. Проводит их сравнение. Ориентируется в окружающем пространстве и на плоскости (лист, страница, поверхность стола и др.), </w:t>
      </w:r>
      <w:r w:rsidRPr="009A2AD5">
        <w:rPr>
          <w:rFonts w:ascii="Times New Roman" w:eastAsia="Times New Roman" w:hAnsi="Times New Roman" w:cs="Times New Roman"/>
          <w:sz w:val="28"/>
          <w:szCs w:val="28"/>
          <w:lang w:eastAsia="ru-RU"/>
        </w:rPr>
        <w:lastRenderedPageBreak/>
        <w:t>обозначает взаимное расположение и направление движения объектов; пользуется знаковыми обозначениями.</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-Умеет определять временные отношения (день—неделя —месяц); время по часам с точностью до 1 часа</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-Знает состав чисел первого десятка (из отдельных единиц) и состав чисел первого пятка из двух меньших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-Умеет получать каждое число первого десятка, прибавляя единицу к предыдущему и вычитая единицу из следующего за ним в ряду.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-Знает монеты достоинством 1, 5, 10 копеек; 1, 2, 5 рублей. Знает название текущего месяца года; последовательность всех дней недели, времен года.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-Имеет разнообразные впечатления о предметах окружающего мира.</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-Выбирает и группирует предметы в соответствии с познавательной задачей. -Знает герб, флаг, гимн России.</w:t>
      </w:r>
    </w:p>
    <w:p w:rsidR="00B149D4" w:rsidRDefault="00B149D4" w:rsidP="00BA111B">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-Называет главный город страны</w:t>
      </w:r>
      <w:r w:rsidR="009A2AD5" w:rsidRPr="009A2AD5">
        <w:rPr>
          <w:rFonts w:ascii="Times New Roman" w:eastAsia="Times New Roman" w:hAnsi="Times New Roman" w:cs="Times New Roman"/>
          <w:sz w:val="28"/>
          <w:szCs w:val="28"/>
          <w:lang w:eastAsia="ru-RU"/>
        </w:rPr>
        <w:t>.</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-Имеет представление о родном крае; его достопримечательностях. </w:t>
      </w:r>
    </w:p>
    <w:p w:rsidR="00B149D4"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-Имеет представления о школе, библиотеке Знает некоторых представителей животного мира(звери, птицы, пресмыкающиеся, земноводные, насекомые).-Знает правила поведения в природеи соблюдает их</w:t>
      </w:r>
    </w:p>
    <w:p w:rsidR="009A2AD5" w:rsidRPr="009A2AD5" w:rsidRDefault="009A2AD5" w:rsidP="00BA111B">
      <w:pPr>
        <w:spacing w:after="0" w:line="360" w:lineRule="auto"/>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-Устанавливает элементарные причинно-следственные связи между природными явлениями.</w:t>
      </w:r>
    </w:p>
    <w:p w:rsidR="00B149D4" w:rsidRPr="00B149D4"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Речевое развитие</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Пересказывает и драматизирует небольшие литературные произведения; составляет по плану и образцу рассказы о предмете, по сюжетной картинке, набору картин с фабульным развитием действия.</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-Употребляет в речи синонимы, антонимы, сложные предложения разных видов.</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-Различает понятия «звук», «слог», «слово», «предложение». Называет в последовательности слова в предложении, звуки и слоги в словах. </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-Находит в предложении слова с заданным звуком, определяет место звука в слове.</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-Различает жанры литературных произведений.</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-Называетлюбимые сказки и рассказы; знает наизусть 2-3 любимых стихотворения, 2-3 считалки, 2-3 загадки.</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-Называет 2-3 авторов и 2-3 иллюстраторов книг.</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-Выразительно читает стихотворение, пересказывает отрывок из сказки, рассказа. </w:t>
      </w:r>
    </w:p>
    <w:p w:rsidR="00B149D4" w:rsidRPr="00B149D4" w:rsidRDefault="009A2AD5"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Художественно-эстетическое развитие</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виды изобразительного искусства: живопись, графика, скульптура, декоративно-прикладное и народное искусство.Называет основные выразительные средства произведений искусства</w:t>
      </w:r>
    </w:p>
    <w:p w:rsidR="00B149D4" w:rsidRPr="00B149D4" w:rsidRDefault="009A2AD5" w:rsidP="00BA111B">
      <w:pPr>
        <w:spacing w:after="0" w:line="360" w:lineRule="auto"/>
        <w:ind w:firstLine="709"/>
        <w:jc w:val="both"/>
        <w:rPr>
          <w:rFonts w:ascii="Times New Roman" w:eastAsia="Times New Roman" w:hAnsi="Times New Roman" w:cs="Times New Roman"/>
          <w:i/>
          <w:sz w:val="28"/>
          <w:szCs w:val="28"/>
          <w:lang w:eastAsia="ru-RU"/>
        </w:rPr>
      </w:pPr>
      <w:r w:rsidRPr="00B149D4">
        <w:rPr>
          <w:rFonts w:ascii="Times New Roman" w:eastAsia="Times New Roman" w:hAnsi="Times New Roman" w:cs="Times New Roman"/>
          <w:i/>
          <w:sz w:val="28"/>
          <w:szCs w:val="28"/>
          <w:lang w:eastAsia="ru-RU"/>
        </w:rPr>
        <w:t>Рисование.</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-Создает индивидуальные и коллективные рисунки,декоративные, предметные и сюжетные композиции на темы окружающей жизни, литературных произведений.</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-Использует разные материалы и способы создания изображения.</w:t>
      </w:r>
    </w:p>
    <w:p w:rsidR="00B149D4" w:rsidRPr="00B149D4" w:rsidRDefault="009A2AD5" w:rsidP="00BA111B">
      <w:pPr>
        <w:spacing w:after="0" w:line="360" w:lineRule="auto"/>
        <w:ind w:firstLine="709"/>
        <w:jc w:val="both"/>
        <w:rPr>
          <w:rFonts w:ascii="Times New Roman" w:eastAsia="Times New Roman" w:hAnsi="Times New Roman" w:cs="Times New Roman"/>
          <w:i/>
          <w:sz w:val="28"/>
          <w:szCs w:val="28"/>
          <w:lang w:eastAsia="ru-RU"/>
        </w:rPr>
      </w:pPr>
      <w:r w:rsidRPr="00B149D4">
        <w:rPr>
          <w:rFonts w:ascii="Times New Roman" w:eastAsia="Times New Roman" w:hAnsi="Times New Roman" w:cs="Times New Roman"/>
          <w:i/>
          <w:sz w:val="28"/>
          <w:szCs w:val="28"/>
          <w:lang w:eastAsia="ru-RU"/>
        </w:rPr>
        <w:t>Лепка.</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-Лепит различные предметы, передавая их форму, пропорции, позы и движения; создает сюжетные композиции из 2-3 и более изображений.</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-Выполняет декоративные композиции способами налепа и рельефа.</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 xml:space="preserve"> -Расписывает вылепленные изделия по мотивам народного искусства.</w:t>
      </w:r>
    </w:p>
    <w:p w:rsidR="00B149D4" w:rsidRPr="00B149D4" w:rsidRDefault="009A2AD5" w:rsidP="00BA111B">
      <w:pPr>
        <w:spacing w:after="0" w:line="360" w:lineRule="auto"/>
        <w:ind w:firstLine="709"/>
        <w:jc w:val="both"/>
        <w:rPr>
          <w:rFonts w:ascii="Times New Roman" w:eastAsia="Times New Roman" w:hAnsi="Times New Roman" w:cs="Times New Roman"/>
          <w:i/>
          <w:sz w:val="28"/>
          <w:szCs w:val="28"/>
          <w:lang w:eastAsia="ru-RU"/>
        </w:rPr>
      </w:pPr>
      <w:r w:rsidRPr="00B149D4">
        <w:rPr>
          <w:rFonts w:ascii="Times New Roman" w:eastAsia="Times New Roman" w:hAnsi="Times New Roman" w:cs="Times New Roman"/>
          <w:i/>
          <w:sz w:val="28"/>
          <w:szCs w:val="28"/>
          <w:lang w:eastAsia="ru-RU"/>
        </w:rPr>
        <w:t>Аппликация.</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-Создает изображения различных предметов, используя бумагу разной фактуры и способы вырезания и обрывания.</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-Создает сюжетные и декоративные композиции.</w:t>
      </w:r>
    </w:p>
    <w:p w:rsidR="00B149D4" w:rsidRPr="00B149D4" w:rsidRDefault="009A2AD5" w:rsidP="00BA111B">
      <w:pPr>
        <w:spacing w:after="0" w:line="360" w:lineRule="auto"/>
        <w:ind w:firstLine="709"/>
        <w:jc w:val="both"/>
        <w:rPr>
          <w:rFonts w:ascii="Times New Roman" w:eastAsia="Times New Roman" w:hAnsi="Times New Roman" w:cs="Times New Roman"/>
          <w:i/>
          <w:sz w:val="28"/>
          <w:szCs w:val="28"/>
          <w:lang w:eastAsia="ru-RU"/>
        </w:rPr>
      </w:pPr>
      <w:r w:rsidRPr="00B149D4">
        <w:rPr>
          <w:rFonts w:ascii="Times New Roman" w:eastAsia="Times New Roman" w:hAnsi="Times New Roman" w:cs="Times New Roman"/>
          <w:i/>
          <w:sz w:val="28"/>
          <w:szCs w:val="28"/>
          <w:lang w:eastAsia="ru-RU"/>
        </w:rPr>
        <w:t>Конструирование</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-Способен соотносить конструкцию предмета с его назначением.</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-Способен создавать различные конструкции одного и того же объекта.</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создавать модели из пластмассового и деревянного конструкторов по рисунку и словесной инструкции.</w:t>
      </w:r>
    </w:p>
    <w:p w:rsidR="00B149D4" w:rsidRPr="00B149D4" w:rsidRDefault="009A2AD5" w:rsidP="00BA111B">
      <w:pPr>
        <w:spacing w:after="0" w:line="360" w:lineRule="auto"/>
        <w:ind w:firstLine="709"/>
        <w:jc w:val="both"/>
        <w:rPr>
          <w:rFonts w:ascii="Times New Roman" w:eastAsia="Times New Roman" w:hAnsi="Times New Roman" w:cs="Times New Roman"/>
          <w:i/>
          <w:sz w:val="28"/>
          <w:szCs w:val="28"/>
          <w:lang w:eastAsia="ru-RU"/>
        </w:rPr>
      </w:pPr>
      <w:r w:rsidRPr="00B149D4">
        <w:rPr>
          <w:rFonts w:ascii="Times New Roman" w:eastAsia="Times New Roman" w:hAnsi="Times New Roman" w:cs="Times New Roman"/>
          <w:i/>
          <w:sz w:val="28"/>
          <w:szCs w:val="28"/>
          <w:lang w:eastAsia="ru-RU"/>
        </w:rPr>
        <w:t>Музыка</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lastRenderedPageBreak/>
        <w:t>-Узнает мелодию Государственного гимна РФ.</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-Определяет жанр прослушанного произведения (марш, песня, танец) и инструмент, на котором оно исполняется.</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-Определяет общее настроение, характер музыкального произведения.</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-Различает части музыкального произведения (вступление, заключение, запев, припев).</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петь песни в удобном диапазоне, исполняя их выразительно, правильно передавая мелодию (ускоряя, замедляя, усиливая и ослабляя звучание).</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-Может петь индивидуально и коллективно, с сопровождением и без него.</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выразительно и ритмично двигаться в соответствии с разнообразным характером музыки, музыкальными образами; передавать несложный музыкальный ритмический рисунок.</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-Умеет выполнять танцевальные движения (шаг с притопом, приставной шаг с приседанием, пружинящий шаг, боковой галоп, переменный шаг).</w:t>
      </w:r>
    </w:p>
    <w:p w:rsidR="00B149D4"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-Инсценирует игровые песни, придумывает варианты образных движений в играх и хороводах</w:t>
      </w:r>
    </w:p>
    <w:p w:rsidR="009A2AD5" w:rsidRDefault="009A2AD5" w:rsidP="00BA111B">
      <w:pPr>
        <w:spacing w:after="0" w:line="360" w:lineRule="auto"/>
        <w:ind w:firstLine="709"/>
        <w:jc w:val="both"/>
        <w:rPr>
          <w:rFonts w:ascii="Times New Roman" w:eastAsia="Times New Roman" w:hAnsi="Times New Roman" w:cs="Times New Roman"/>
          <w:sz w:val="28"/>
          <w:szCs w:val="28"/>
          <w:lang w:eastAsia="ru-RU"/>
        </w:rPr>
      </w:pPr>
      <w:r w:rsidRPr="009A2AD5">
        <w:rPr>
          <w:rFonts w:ascii="Times New Roman" w:eastAsia="Times New Roman" w:hAnsi="Times New Roman" w:cs="Times New Roman"/>
          <w:sz w:val="28"/>
          <w:szCs w:val="28"/>
          <w:lang w:eastAsia="ru-RU"/>
        </w:rPr>
        <w:t>-Исполняет сольно и в ансамблена ударных и звуковысотных детских музыкальных инструментах несложные песни и мелодии</w:t>
      </w:r>
      <w:r w:rsidR="00B149D4">
        <w:rPr>
          <w:rFonts w:ascii="Times New Roman" w:eastAsia="Times New Roman" w:hAnsi="Times New Roman" w:cs="Times New Roman"/>
          <w:sz w:val="28"/>
          <w:szCs w:val="28"/>
          <w:lang w:eastAsia="ru-RU"/>
        </w:rPr>
        <w:t>.</w:t>
      </w:r>
    </w:p>
    <w:p w:rsidR="00430862" w:rsidRDefault="00430862" w:rsidP="00BA111B">
      <w:pPr>
        <w:spacing w:after="0" w:line="360" w:lineRule="auto"/>
        <w:ind w:firstLine="709"/>
        <w:jc w:val="both"/>
        <w:rPr>
          <w:rFonts w:ascii="Times New Roman" w:eastAsia="Times New Roman" w:hAnsi="Times New Roman" w:cs="Times New Roman"/>
          <w:sz w:val="28"/>
          <w:szCs w:val="28"/>
          <w:lang w:eastAsia="ru-RU"/>
        </w:rPr>
      </w:pPr>
    </w:p>
    <w:p w:rsidR="00B149D4" w:rsidRDefault="0001412C" w:rsidP="00BA111B">
      <w:pPr>
        <w:spacing w:after="0" w:line="360" w:lineRule="auto"/>
        <w:ind w:firstLine="709"/>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2.С</w:t>
      </w:r>
      <w:r w:rsidR="00B149D4" w:rsidRPr="00B149D4">
        <w:rPr>
          <w:rFonts w:ascii="Times New Roman" w:eastAsia="Times New Roman" w:hAnsi="Times New Roman" w:cs="Times New Roman"/>
          <w:b/>
          <w:sz w:val="28"/>
          <w:szCs w:val="28"/>
          <w:lang w:eastAsia="ru-RU"/>
        </w:rPr>
        <w:t>одержательный раздел</w:t>
      </w:r>
    </w:p>
    <w:p w:rsidR="00430862" w:rsidRPr="00B149D4" w:rsidRDefault="00430862" w:rsidP="00BA111B">
      <w:pPr>
        <w:spacing w:after="0" w:line="360" w:lineRule="auto"/>
        <w:ind w:firstLine="709"/>
        <w:jc w:val="both"/>
        <w:rPr>
          <w:rFonts w:ascii="Times New Roman" w:eastAsia="Times New Roman" w:hAnsi="Times New Roman" w:cs="Times New Roman"/>
          <w:b/>
          <w:sz w:val="28"/>
          <w:szCs w:val="28"/>
          <w:lang w:eastAsia="ru-RU"/>
        </w:rPr>
      </w:pPr>
    </w:p>
    <w:p w:rsidR="00430862"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2.1ОСОБЕННОСТИ ОБРАЗОВАТЕЛЬНОГО ПРОЦЕССА В РАЗНОВОЗРАСТНОЙ ГРУППЕ:</w:t>
      </w:r>
    </w:p>
    <w:p w:rsidR="00430862" w:rsidRPr="00430862" w:rsidRDefault="00430862" w:rsidP="00BA111B">
      <w:pPr>
        <w:spacing w:after="0" w:line="360" w:lineRule="auto"/>
        <w:ind w:firstLine="709"/>
        <w:jc w:val="both"/>
        <w:rPr>
          <w:rFonts w:ascii="Times New Roman" w:eastAsia="Times New Roman" w:hAnsi="Times New Roman" w:cs="Times New Roman"/>
          <w:b/>
          <w:sz w:val="28"/>
          <w:szCs w:val="28"/>
          <w:lang w:eastAsia="ru-RU"/>
        </w:rPr>
      </w:pPr>
    </w:p>
    <w:p w:rsidR="00430862"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Особенности планирования образовательного процесса в разновозрастной группе связаны с отбором содержания, форм и методов, используемых в работе с детьми одновременно среднего и старшего </w:t>
      </w:r>
      <w:r w:rsidRPr="00B149D4">
        <w:rPr>
          <w:rFonts w:ascii="Times New Roman" w:eastAsia="Times New Roman" w:hAnsi="Times New Roman" w:cs="Times New Roman"/>
          <w:sz w:val="28"/>
          <w:szCs w:val="28"/>
          <w:lang w:eastAsia="ru-RU"/>
        </w:rPr>
        <w:lastRenderedPageBreak/>
        <w:t>дошкольного возраста. В данной рабочей программе предлагаются варианты объединения детей общей тематикой образовательного процесса, с постепенным усложнением педагогических задач для детей разного возраста. В освоении темы участвуют дети среднего и старшего возраста, но характер их участия, педагогические цели определяются в соответствии с возрастными возможностями каждой подгруппы детей. Такое тематическое содержание, которое одинаково значимо для детей разных возрастных подгрупп, в основу которого положена идея интеграции содержания всех образовательных областей вокруг единой, общей темы, что соответствует принципу развивающего образования. При одинаковом содержании деятельности дети решают разные программные задачи и выполняют их на разном качественном уровне, соответствующем возрасту и индивидуальным особенностям детей. Планирование построено на адекватных возрасту формах работы с детьми, основной из которых и ведущим видом деятельности для них является игра, поэтому освоение содержания всех образовательных областей предусмотрено в игровой деятельности, а также в коммуникативной, двигательной, музыкальной, трудовой, изобразительной, познавательно исследовательской деятельности, восприятии художественной литературы и фольклора, конструировании. Предусмотрена такая организация образовательного процесса, чтобы каждый ребѐнок мог проявить свои качества, способности, предпочтения и получить удовольствие от совместной познавательной, творческой, игровой деятельности со сверстниками и детьми другого возраста.</w:t>
      </w:r>
    </w:p>
    <w:p w:rsidR="00430862" w:rsidRPr="00430862"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2.2Описание образовательной деятельности в соответствии с направлениями развития ребенка, представленными в пяти образовательных областях.</w:t>
      </w:r>
    </w:p>
    <w:p w:rsidR="00430862" w:rsidRDefault="00B149D4" w:rsidP="00BA111B">
      <w:pPr>
        <w:spacing w:after="0" w:line="360" w:lineRule="auto"/>
        <w:ind w:left="708" w:firstLine="1"/>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Содержание образовательныхобластей (обязательная частьпредставлено:</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Основнаяобщеобразовательная программа дошкольного образования «От рождения до школы»/ под ред. Н.Е. Вераксы, Т.С. Комаровой, М.А. </w:t>
      </w:r>
      <w:r w:rsidRPr="00B149D4">
        <w:rPr>
          <w:rFonts w:ascii="Times New Roman" w:eastAsia="Times New Roman" w:hAnsi="Times New Roman" w:cs="Times New Roman"/>
          <w:sz w:val="28"/>
          <w:szCs w:val="28"/>
          <w:lang w:eastAsia="ru-RU"/>
        </w:rPr>
        <w:lastRenderedPageBreak/>
        <w:t xml:space="preserve">Васильевой. —М.: МОЗАИКА-СИНТЕЗ, 2015г.Содержание психолого-педагогической работы с детьми 4-7 лет дается по образовательным областям: «Социально-коммуникативное развитие», «Познавательное развитие», «Речевое развитие», «Художественно-эстетическое развитие», «Физическое развитие». </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Содержание работы ориентировано на разностороннее развитие дошкольников с учетом их возрастных и индивидуальных особенностей. Задачи психолого-педагогической работы по формированию физических, интеллектуальных и личностных качеств детей решаются интегрированно в ходе освоения всех образовательных областей наряду с задачами, отражающими специфику каждой образовательной области, с обязательным психологическим сопровождение</w:t>
      </w:r>
      <w:r w:rsidR="009B5076">
        <w:rPr>
          <w:rFonts w:ascii="Times New Roman" w:eastAsia="Times New Roman" w:hAnsi="Times New Roman" w:cs="Times New Roman"/>
          <w:sz w:val="28"/>
          <w:szCs w:val="28"/>
          <w:lang w:eastAsia="ru-RU"/>
        </w:rPr>
        <w:t xml:space="preserve">м. При этом решение программных </w:t>
      </w:r>
      <w:r w:rsidRPr="00B149D4">
        <w:rPr>
          <w:rFonts w:ascii="Times New Roman" w:eastAsia="Times New Roman" w:hAnsi="Times New Roman" w:cs="Times New Roman"/>
          <w:sz w:val="28"/>
          <w:szCs w:val="28"/>
          <w:lang w:eastAsia="ru-RU"/>
        </w:rPr>
        <w:t>образовательных задач предусматривается не только в рамках непосредственно образовательной деятельности, но и в ходе режимных моментов —как в совместной деятельности взрослого и детей, так и в самостоятельной деятельности дошкольников.</w:t>
      </w:r>
    </w:p>
    <w:p w:rsidR="006A0669"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2.2.1Образовательная область</w:t>
      </w:r>
    </w:p>
    <w:p w:rsidR="009B5076" w:rsidRPr="009B5076"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 xml:space="preserve"> «СОЦИАЛЬНО-КОММУНИКАТИВНОЕ РАЗВИТИЕ»</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9B5076" w:rsidRPr="009B5076"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 xml:space="preserve">Основные цели и задачи </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 xml:space="preserve">Социализация, развитие общения, нравственное воспитание: -Усвоение норм и ценностей, принятых в обществе, воспитание моральных и нравственных качеств ребенка, формирование умения правильно оценивать свои поступки и поступки сверстников. -Развитие общенияи взаимодействия ребенка с взрослыми и сверстниками, развитие социального и эмоционального интеллекта, эмоциональной отзывчивости, сопереживания, уважительного и доброжелательного отношения к окружающим. -Формирование готовности детей к совместной деятельности, развитие умения договариваться, самостоятельно разрешать конфликты со сверстниками. </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b/>
          <w:sz w:val="28"/>
          <w:szCs w:val="28"/>
          <w:lang w:eastAsia="ru-RU"/>
        </w:rPr>
        <w:t>Ребенок в семье и сообществе:</w:t>
      </w:r>
      <w:r w:rsidRPr="00B149D4">
        <w:rPr>
          <w:rFonts w:ascii="Times New Roman" w:eastAsia="Times New Roman" w:hAnsi="Times New Roman" w:cs="Times New Roman"/>
          <w:sz w:val="28"/>
          <w:szCs w:val="28"/>
          <w:lang w:eastAsia="ru-RU"/>
        </w:rPr>
        <w:t xml:space="preserve">-Формирование образа Я, уважительного отношения и чувства принадлежности к своей семье и к сообществу детей и взрослых в организации; формирование гендерной, семейной принадлежности. </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b/>
          <w:sz w:val="28"/>
          <w:szCs w:val="28"/>
          <w:lang w:eastAsia="ru-RU"/>
        </w:rPr>
        <w:t>Самообслуживание, самостоятельность, трудовое воспитание:</w:t>
      </w:r>
      <w:r w:rsidRPr="00B149D4">
        <w:rPr>
          <w:rFonts w:ascii="Times New Roman" w:eastAsia="Times New Roman" w:hAnsi="Times New Roman" w:cs="Times New Roman"/>
          <w:sz w:val="28"/>
          <w:szCs w:val="28"/>
          <w:lang w:eastAsia="ru-RU"/>
        </w:rPr>
        <w:t xml:space="preserve"> -Развитие навыков самообслуживания; становление самостоятельности, целенаправленности и саморегуляции собственных действий. </w:t>
      </w:r>
    </w:p>
    <w:p w:rsidR="009B5076"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b/>
          <w:sz w:val="28"/>
          <w:szCs w:val="28"/>
          <w:lang w:eastAsia="ru-RU"/>
        </w:rPr>
        <w:t>Воспитание культурно-гигиенических навыков:</w:t>
      </w:r>
      <w:r w:rsidRPr="00B149D4">
        <w:rPr>
          <w:rFonts w:ascii="Times New Roman" w:eastAsia="Times New Roman" w:hAnsi="Times New Roman" w:cs="Times New Roman"/>
          <w:sz w:val="28"/>
          <w:szCs w:val="28"/>
          <w:lang w:eastAsia="ru-RU"/>
        </w:rPr>
        <w:t xml:space="preserve"> -Формирование позитивных установок к различным видам труда и творчества, воспитание положительного отношения к труду, желания трудиться. -Воспитание ценностного отношения к собственному труду, труду других людей и его результатам.Формирование умения ответственно относиться к порученному заданию (умение и желание доводить дело до конца, стремление сделать его хорошо). -Формирование первичных представлений о труде взрослых, его роли в обществе и жизни каждого человека.</w:t>
      </w:r>
    </w:p>
    <w:p w:rsidR="00B149D4" w:rsidRPr="00B149D4"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b/>
          <w:sz w:val="28"/>
          <w:szCs w:val="28"/>
          <w:lang w:eastAsia="ru-RU"/>
        </w:rPr>
        <w:t xml:space="preserve"> Формирование основ безопасности:</w:t>
      </w:r>
      <w:r w:rsidRPr="00B149D4">
        <w:rPr>
          <w:rFonts w:ascii="Times New Roman" w:eastAsia="Times New Roman" w:hAnsi="Times New Roman" w:cs="Times New Roman"/>
          <w:sz w:val="28"/>
          <w:szCs w:val="28"/>
          <w:lang w:eastAsia="ru-RU"/>
        </w:rPr>
        <w:t xml:space="preserve"> -Формирование первичных представлений о безопасном поведении в быту, социуме, природе. -Воспитание осознанного отношения к выполнению правил безопасности. -Формирование осторожного и осмотрительного отношения к потенциально </w:t>
      </w:r>
      <w:r w:rsidRPr="00B149D4">
        <w:rPr>
          <w:rFonts w:ascii="Times New Roman" w:eastAsia="Times New Roman" w:hAnsi="Times New Roman" w:cs="Times New Roman"/>
          <w:sz w:val="28"/>
          <w:szCs w:val="28"/>
          <w:lang w:eastAsia="ru-RU"/>
        </w:rPr>
        <w:lastRenderedPageBreak/>
        <w:t xml:space="preserve">опасным для человека и окружающего мира природы ситуациям. -Формирование представлений о некоторых типичных опасных ситуациях и </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способах поведения в них. -Формирование элементарных представлений о правилах безопасности дорожного движения; воспитание осознанного отношения к необходимости выполнения этих правил развитие интересов детей, любознательности и познавательной мотивации;</w:t>
      </w:r>
    </w:p>
    <w:p w:rsidR="009B5076"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Формы взаимодействия с семьями воспитанников</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1. Привлечение родителей к участию в детском празднике (разработка идей, подготовка атрибутов, ролевое участие).</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2. Анкетирование, тестирование родителей, выпуск стенгазеты, подбор специальной литературы.</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3. Привлечение родителей к совместным мероприятиям по благоустройству и созданию условий в группе и на участке.</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4. Организация совместных с родителями прогулок и экскурсий по селу и его окрестностям, создание тематических альбомов.</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5. Беседы с детьми с целью формирования уверенности в том, что их любят и о них заботятся в семье.</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6. Повышение правовой культуры родителей.</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7. Создание фотовыставок, фотоальбомов «Я и моя семья», «Моя родословная», «Мои любимые дела», «Моѐ настроение».</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8. Аудио-и видеозаписи высказываний детей по отдельным проблемам с дальнейшим анализом.</w:t>
      </w:r>
    </w:p>
    <w:p w:rsidR="009B5076" w:rsidRPr="009B5076"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2.2.2Образовательная область «ПОЗНАВАТЕЛЬНОЕ РАЗВИТИЕ»</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Познавательное развитие предполагает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w:t>
      </w:r>
      <w:r w:rsidRPr="00B149D4">
        <w:rPr>
          <w:rFonts w:ascii="Times New Roman" w:eastAsia="Times New Roman" w:hAnsi="Times New Roman" w:cs="Times New Roman"/>
          <w:sz w:val="28"/>
          <w:szCs w:val="28"/>
          <w:lang w:eastAsia="ru-RU"/>
        </w:rPr>
        <w:lastRenderedPageBreak/>
        <w:t>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страни народов мира.</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b/>
          <w:sz w:val="28"/>
          <w:szCs w:val="28"/>
          <w:lang w:eastAsia="ru-RU"/>
        </w:rPr>
        <w:t xml:space="preserve"> Основные цели и задачи</w:t>
      </w:r>
    </w:p>
    <w:p w:rsidR="009B5076" w:rsidRPr="009B5076"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Формирование элементарных математических представлений:</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-Формирование элементарных математических представлений, первичных представлений об основных свойствах и отношениях объектов окружающего мира: форме, цвете, размере, количестве, числе, части и целом, пространстве и времени.</w:t>
      </w:r>
    </w:p>
    <w:p w:rsidR="009B5076" w:rsidRPr="009B5076"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Развитие познавательно-исследовательской деятельности:</w:t>
      </w:r>
    </w:p>
    <w:p w:rsidR="009B5076"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-Развитие познавательных интересов детей, расширение опыта ориентировки в окружающем, сенсорное развитие, развитие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об объектах окружающего мира, о свойствах и отношениях объектов окружающего мира (форме, цвете, размере, материале, звучании, ритме, темпе, причинах и следствиях и др.). -Развитие восприятия, внимания, памяти, наблюдательности, способности анализировать, сравнивать, выделять характерные, существенные признаки предметов и явлений окружающего мира; умения устанавливать простейшие связи между предметами и явлениями, делать простейшие обобщения.</w:t>
      </w:r>
    </w:p>
    <w:p w:rsidR="009B5076" w:rsidRPr="009B5076"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Ознакомление с предметным окружением:</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-Ознакомление с предметным миром (название, функция, назначение, свойства и качества предмета); восприятие предмета как творения человеческой мысли и результата труда. -Формирование первичных представлений о многообразии предметного окружения; о том, что человек создает предметное окружение, изменяет и совершенствует его для себя и других людей, делая жизнь более удобной и комфортной. -Развитие умения устанавливать причинно-следственные связи между миром предметов и природным миром.</w:t>
      </w:r>
    </w:p>
    <w:p w:rsidR="004A58CB" w:rsidRP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lastRenderedPageBreak/>
        <w:t>Ознакомление с социальным миром:</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-Ознакомление с окружающим социальным миром, расширение кругозора детей, формирование целостной картины мира. Формирование первичных представлений о малой Родине и Отечестве, представлений о социокультурных ценностях нашего народа, об отечественных традициях и праздниках. Формирование гражданской принадлежности; воспитание любви к Родине, гордостиза ее достижения, патриотических чувств. -Формирование элементарных представлений о планете Земля как общем доме людей, о многообразии стран и народов мира. </w:t>
      </w:r>
    </w:p>
    <w:p w:rsidR="004A58CB" w:rsidRP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Ознакомление с миром природы:</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-Ознакомление с природой и природными явлениями. Развитие уменияустанавливать причинно-следственные связи между природными явлениями. Формирование первичных представлений о природном многообразии планеты Земля. -Формирование элементарных экологических представлений. Формирование понимания того, что человек —часть природы, что он должен беречь, охранять и защищать ее, что в природе все взаимосвязано, что жизнь человека на Земле во многом зависит от окружающей среды. -Воспитание умения правильно вести себя в природе. Воспитание любви к природе, желания беречь ее.</w:t>
      </w:r>
    </w:p>
    <w:p w:rsidR="004A58CB" w:rsidRP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2.2.3 Образовательная область «РЕЧЕВОЕ РАЗВИТИЕ»</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 </w:t>
      </w:r>
    </w:p>
    <w:p w:rsid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Основные цели и задачи</w:t>
      </w:r>
    </w:p>
    <w:p w:rsidR="004A58CB" w:rsidRP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 xml:space="preserve"> Развитие речи: </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 xml:space="preserve">-Развитие свободного общения с взрослыми и детьми, овладение конструктивными способами и средствами взаимодействия с окружающими. -Развитие всех компонентов устной речи детей: грамматического строя речи, связной речи —диалогическойи монологической форм; формирование словаря, воспитание звуковой культуры речи. -Практическое овладение воспитанниками нормами речи. </w:t>
      </w:r>
    </w:p>
    <w:p w:rsidR="004A58CB" w:rsidRP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Художественная литература:</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-Воспитание интереса и любви к чтению; развитие литературной речи. -Воспитание желания и умения слушать художественные произведения, следить за развитием действий. </w:t>
      </w:r>
    </w:p>
    <w:p w:rsidR="004A58CB" w:rsidRPr="004A58CB"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 xml:space="preserve">Основные направления работы по развитию речи детей. </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1) Развитие словаря: освоение значений слов и их уместное употребление в соответствии с контекстом высказывания, с ситуацией, вкоторой происходит общение. </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2) Воспитание звуковой культуры речи: развитие восприятия звуков родной речи и произношения. </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3) Формирование грамматического строя: -морфология (изменение слов по родам, числам, падежам); -синтаксис (освоение различных типов словосочетаний и предложений); -словообразование.</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4) Развитие связной речи: -диалогическая (разговорная) речь; -монологическая речь (рассказывание). </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5) Формирование элементарного осознания явлений языка и речи: различение звука и слова, нахождение местазвука в слове. </w:t>
      </w:r>
    </w:p>
    <w:p w:rsidR="004A58CB" w:rsidRDefault="00B149D4" w:rsidP="00BA111B">
      <w:pPr>
        <w:spacing w:after="0" w:line="360" w:lineRule="auto"/>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6) Воспитание любви и интереса к художественному слову.</w:t>
      </w:r>
    </w:p>
    <w:p w:rsidR="00B149D4" w:rsidRPr="00B149D4" w:rsidRDefault="00B149D4" w:rsidP="00BA111B">
      <w:pPr>
        <w:spacing w:after="0" w:line="360" w:lineRule="auto"/>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 xml:space="preserve">Методы развития речи. </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1) Наглядные: -непосредственное наблюдение и его разновидности (наблюдение в природе, экскурсии); -опосредованное наблюдение (изобразительная наглядность: рассматривание игрушек, картин, рассказывание по игрушкам и картинам.). </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2) Словесные: -чтение и рассказывание художественных произведений; -заучивание наизусть; -пересказ; -общая беседа; -рассказывание без опоры на наглядный материал.</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3) Практические: -дидактические игры; -игры-драматизации, инсценировки, -дидактические упражнения, хороводные игры.</w:t>
      </w:r>
    </w:p>
    <w:p w:rsidR="004A58CB" w:rsidRPr="004A58CB" w:rsidRDefault="004A58CB" w:rsidP="00BA111B">
      <w:pPr>
        <w:spacing w:after="0" w:line="360" w:lineRule="auto"/>
        <w:ind w:firstLine="709"/>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Средства </w:t>
      </w:r>
      <w:r w:rsidR="00B149D4" w:rsidRPr="00B149D4">
        <w:rPr>
          <w:rFonts w:ascii="Times New Roman" w:eastAsia="Times New Roman" w:hAnsi="Times New Roman" w:cs="Times New Roman"/>
          <w:b/>
          <w:sz w:val="28"/>
          <w:szCs w:val="28"/>
          <w:lang w:eastAsia="ru-RU"/>
        </w:rPr>
        <w:t>развития речи.</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1) Общение взрослых и детей. 2) Культурная языковая среда. 3) Обучение родной речи в организованной деятельности. 4) Художественнаялитература. 5) Изобразительное искусство, музыка, театр. 6) Непосредственно образовательная деятельность по другим разделам программы. Воспитание любви и интереса к художественному слову, знакомство детей с художественной литературой. </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b/>
          <w:sz w:val="28"/>
          <w:szCs w:val="28"/>
          <w:lang w:eastAsia="ru-RU"/>
        </w:rPr>
        <w:t>Цель:</w:t>
      </w:r>
      <w:r w:rsidRPr="00B149D4">
        <w:rPr>
          <w:rFonts w:ascii="Times New Roman" w:eastAsia="Times New Roman" w:hAnsi="Times New Roman" w:cs="Times New Roman"/>
          <w:sz w:val="28"/>
          <w:szCs w:val="28"/>
          <w:lang w:eastAsia="ru-RU"/>
        </w:rPr>
        <w:t xml:space="preserve"> Формированиеинтереса и потребности в чтении (восприятии книг).</w:t>
      </w:r>
    </w:p>
    <w:p w:rsidR="004A58CB" w:rsidRPr="004A58CB"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B149D4">
        <w:rPr>
          <w:rFonts w:ascii="Times New Roman" w:eastAsia="Times New Roman" w:hAnsi="Times New Roman" w:cs="Times New Roman"/>
          <w:b/>
          <w:sz w:val="28"/>
          <w:szCs w:val="28"/>
          <w:lang w:eastAsia="ru-RU"/>
        </w:rPr>
        <w:t>Задачи.</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1) Вызывать интерес к художественной литературе как средству познания, приобщения к словесному искусству, воспитания культуры чувств и переживаний </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2) Приобщение к словесному искусству, в том числе развитие художественного восприятия и эстетического вкуса</w:t>
      </w:r>
    </w:p>
    <w:p w:rsidR="004A58CB"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3) Формировать и совершенствовать связную речь, поощрять собственное словесное творчество через прототипы, данные в художественном тексте</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4) Развитие литературной речи</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Формы работы: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1) Чтение литературного произведения.</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2) Рассказ литературного произведения.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3) Беседа о прочитанном произведении.</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4) Обсуждение литературного произведения.</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 xml:space="preserve"> 5) Инсценирование литературного произведения. Театрализованная игра.</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6) Игра на основе сюжета литературного произведения.</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7) Продуктивная деятельность по мотивам прочитанного.</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8) Сочинение по мотивам прочитанного.</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9) Ситуативная беседа по мотивам прочитанного.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b/>
          <w:sz w:val="28"/>
          <w:szCs w:val="28"/>
          <w:lang w:eastAsia="ru-RU"/>
        </w:rPr>
        <w:t>Основные принципы организации работы по воспитанию у детей интереса к художественному слову</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1) Ежедневное чтение детям вслух является обязательным и рассматривается как традиция.</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2) В отборе художественных текстов учитываются предпочтения педагогов и особенности детей, а также способность книги конкурировать с видеотехникой не только на уровне содержания, но и на уровне зрительного ряда.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3) Создание по поводу художественной литературы детско-родительских проектов с включением различных видов деятельности: игровой, продуктивной, коммуникативной, познавательноисследовательской, в ходе чего создаютсяцелостные продукты в виде книг самоделок, выставок изобразительного творчества, макетов, плакатов, карт и схем, сценариев викторин, досугов, детско-родительских праздников и др.</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4) Отказ от обучающих занятий по ознакомлению с художественной литературой в пользу свободного не принудитель</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Формы взаимодействия с семьями воспитанников</w:t>
      </w:r>
    </w:p>
    <w:p w:rsidR="00B149D4" w:rsidRPr="00B149D4"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1. Информирование родителей о содержании деятельности по развитию речи, их достижениях и интересах:-Чему мы научимся (Чему научились),</w:t>
      </w:r>
    </w:p>
    <w:p w:rsidR="006A0669"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-Наши достижения,-</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2. Собеседование с ребѐнком в присутствии родителей. Проводится с целью определения речевого развития дошкольника и является тактичным способом налаживания общения с родителями , демонстрации возможностей ребѐнка.</w:t>
      </w:r>
    </w:p>
    <w:p w:rsidR="005C49F5"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3. Ознакомление р</w:t>
      </w:r>
      <w:r w:rsidR="005C49F5">
        <w:rPr>
          <w:rFonts w:ascii="Times New Roman" w:eastAsia="Times New Roman" w:hAnsi="Times New Roman" w:cs="Times New Roman"/>
          <w:sz w:val="28"/>
          <w:szCs w:val="28"/>
          <w:lang w:eastAsia="ru-RU"/>
        </w:rPr>
        <w:t xml:space="preserve">одителей с деятельностью детей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4. Посещение культурных учреждений (библиотека, выставочный зал и др.) </w:t>
      </w:r>
    </w:p>
    <w:p w:rsidR="006F3B3C" w:rsidRDefault="005C49F5" w:rsidP="00BA111B">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B149D4" w:rsidRPr="00B149D4">
        <w:rPr>
          <w:rFonts w:ascii="Times New Roman" w:eastAsia="Times New Roman" w:hAnsi="Times New Roman" w:cs="Times New Roman"/>
          <w:sz w:val="28"/>
          <w:szCs w:val="28"/>
          <w:lang w:eastAsia="ru-RU"/>
        </w:rPr>
        <w:t xml:space="preserve">. Совместные досуги, праздники на основе взаимодействия родителей и детей </w:t>
      </w:r>
    </w:p>
    <w:p w:rsidR="005C49F5" w:rsidRDefault="005C49F5" w:rsidP="00BA111B">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B149D4" w:rsidRPr="00B149D4">
        <w:rPr>
          <w:rFonts w:ascii="Times New Roman" w:eastAsia="Times New Roman" w:hAnsi="Times New Roman" w:cs="Times New Roman"/>
          <w:sz w:val="28"/>
          <w:szCs w:val="28"/>
          <w:lang w:eastAsia="ru-RU"/>
        </w:rPr>
        <w:t>. Совместные наблюдения явлений природы, общественной жизни</w:t>
      </w:r>
    </w:p>
    <w:p w:rsidR="006F3B3C" w:rsidRDefault="005C49F5" w:rsidP="00BA111B">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B149D4" w:rsidRPr="00B149D4">
        <w:rPr>
          <w:rFonts w:ascii="Times New Roman" w:eastAsia="Times New Roman" w:hAnsi="Times New Roman" w:cs="Times New Roman"/>
          <w:sz w:val="28"/>
          <w:szCs w:val="28"/>
          <w:lang w:eastAsia="ru-RU"/>
        </w:rPr>
        <w:t>. Создание в группе тематических выставок при участии родителей: «Дары природы»,</w:t>
      </w:r>
      <w:r>
        <w:rPr>
          <w:rFonts w:ascii="Times New Roman" w:eastAsia="Times New Roman" w:hAnsi="Times New Roman" w:cs="Times New Roman"/>
          <w:sz w:val="28"/>
          <w:szCs w:val="28"/>
          <w:lang w:eastAsia="ru-RU"/>
        </w:rPr>
        <w:t xml:space="preserve"> «Родной край»</w:t>
      </w:r>
      <w:r w:rsidR="00B149D4" w:rsidRPr="00B149D4">
        <w:rPr>
          <w:rFonts w:ascii="Times New Roman" w:eastAsia="Times New Roman" w:hAnsi="Times New Roman" w:cs="Times New Roman"/>
          <w:sz w:val="28"/>
          <w:szCs w:val="28"/>
          <w:lang w:eastAsia="ru-RU"/>
        </w:rPr>
        <w:t>, «Профессии наших родителей», «Транспорт» и др. целью расширения кругозора и обогащения словаря дошкольников.</w:t>
      </w:r>
    </w:p>
    <w:p w:rsidR="006F3B3C" w:rsidRDefault="006F3B3C" w:rsidP="00BA111B">
      <w:pPr>
        <w:spacing w:after="0" w:line="360" w:lineRule="auto"/>
        <w:ind w:firstLine="709"/>
        <w:jc w:val="both"/>
        <w:rPr>
          <w:rFonts w:ascii="Times New Roman" w:eastAsia="Times New Roman" w:hAnsi="Times New Roman" w:cs="Times New Roman"/>
          <w:sz w:val="28"/>
          <w:szCs w:val="28"/>
          <w:lang w:eastAsia="ru-RU"/>
        </w:rPr>
      </w:pPr>
    </w:p>
    <w:p w:rsidR="005C49F5"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 xml:space="preserve">2.2.4 Образовательная область </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«ХУДОЖЕСТВЕННО -ЭСТЕТИЧЕСКОЕ РАЗВИТИЕ»</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(изобразительной,конструктивномодельной, музыкальной и др.).</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b/>
          <w:sz w:val="28"/>
          <w:szCs w:val="28"/>
          <w:lang w:eastAsia="ru-RU"/>
        </w:rPr>
        <w:t>Основные цели и задачи</w:t>
      </w:r>
      <w:r w:rsidRPr="00B149D4">
        <w:rPr>
          <w:rFonts w:ascii="Times New Roman" w:eastAsia="Times New Roman" w:hAnsi="Times New Roman" w:cs="Times New Roman"/>
          <w:sz w:val="28"/>
          <w:szCs w:val="28"/>
          <w:lang w:eastAsia="ru-RU"/>
        </w:rPr>
        <w:t xml:space="preserve"> -Формирование интереса к эстетической стороне окружающей действительности, эстетического отношения к предметам и явлениям окружающего мира, произведениям искусства; воспитание интереса к художественно-творческой деятельности. -Развитие эстетических чувств детей, художественного восприятия, образных представлений, воображения, художественно-творческих способностей. Развитие детского художественного творчества, интереса к самостоятельной </w:t>
      </w:r>
      <w:r w:rsidRPr="00B149D4">
        <w:rPr>
          <w:rFonts w:ascii="Times New Roman" w:eastAsia="Times New Roman" w:hAnsi="Times New Roman" w:cs="Times New Roman"/>
          <w:sz w:val="28"/>
          <w:szCs w:val="28"/>
          <w:lang w:eastAsia="ru-RU"/>
        </w:rPr>
        <w:lastRenderedPageBreak/>
        <w:t xml:space="preserve">творческой деятельности (изобразительной, конструктивно-модельной, музыкальной и др.); удовлетворение потребности детей в самовыражении. </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 xml:space="preserve">Приобщение к искусству: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-Развитие эмоциональной восприимчивости, эмоционального отклика на литературные и музыкальные произведения, красоту окружающего</w:t>
      </w:r>
      <w:r w:rsidR="00A34E4A">
        <w:rPr>
          <w:rFonts w:ascii="Times New Roman" w:eastAsia="Times New Roman" w:hAnsi="Times New Roman" w:cs="Times New Roman"/>
          <w:sz w:val="28"/>
          <w:szCs w:val="28"/>
          <w:lang w:eastAsia="ru-RU"/>
        </w:rPr>
        <w:t xml:space="preserve"> мира, произведения искусства. </w:t>
      </w:r>
      <w:r w:rsidRPr="00B149D4">
        <w:rPr>
          <w:rFonts w:ascii="Times New Roman" w:eastAsia="Times New Roman" w:hAnsi="Times New Roman" w:cs="Times New Roman"/>
          <w:sz w:val="28"/>
          <w:szCs w:val="28"/>
          <w:lang w:eastAsia="ru-RU"/>
        </w:rPr>
        <w:t xml:space="preserve">Приобщение детей к народному и профессиональному искусству (словесному, музыкальному, изобразительному, театральному, к архитектуре) через ознакомление с лучшими образцами отечественного и мирового искусства; воспитание умения понимать содержание произведений искусства. -Формирование элементарных представлений о видах и жанрах искусства, средствах выразительности в различных видах искусства. </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Изобразительная деятельность:</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-Развитие интереса к различным видам изобразительной деятельности; совершенствование умений в рисовании, лепке, аппликации, прикладном творчестве. -Воспитание эмоциональной отзывчивости при восприятии произведений изобразительного искусства. Воспитание желания и умения взаимодействовать со сверстниками при создании коллективных работ.</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b/>
          <w:sz w:val="28"/>
          <w:szCs w:val="28"/>
          <w:lang w:eastAsia="ru-RU"/>
        </w:rPr>
        <w:t>Конструктивно-модельная деятельность</w:t>
      </w:r>
      <w:r w:rsidRPr="00B149D4">
        <w:rPr>
          <w:rFonts w:ascii="Times New Roman" w:eastAsia="Times New Roman" w:hAnsi="Times New Roman" w:cs="Times New Roman"/>
          <w:sz w:val="28"/>
          <w:szCs w:val="28"/>
          <w:lang w:eastAsia="ru-RU"/>
        </w:rPr>
        <w:t>:</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-Приобщение к конструированию; развитие интереса к конструктивной деятельности, знакомство с различными видами конструкторов. -Воспитание умения работать коллективно, объединять свои поделки в соответствии с общим замыслом, договариваться, кто какую часть работы будет выполнять. </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 xml:space="preserve">Музыкальная деятельность: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-Приобщение к музыкальному искусству; развитие предпосылок ценностно-смыслового восприятия и понимания музыкального искусства; формирование основ музыкальной культуры, ознакомление с элементарными музыкальными понятиями, жанрами; воспитание эмоциональной отзывчивости при восприятии музыкальных произведений. -Развитие </w:t>
      </w:r>
      <w:r w:rsidRPr="00B149D4">
        <w:rPr>
          <w:rFonts w:ascii="Times New Roman" w:eastAsia="Times New Roman" w:hAnsi="Times New Roman" w:cs="Times New Roman"/>
          <w:sz w:val="28"/>
          <w:szCs w:val="28"/>
          <w:lang w:eastAsia="ru-RU"/>
        </w:rPr>
        <w:lastRenderedPageBreak/>
        <w:t>музыкальных способностей: поэтического и музыкального слуха, чувства ритма, музыкальной памяти; формирование песенного, музыкального вкуса. -Воспитание интереса к музыкально-художественной деятельности, совершенствование умений в этом виде деятельности. -Развитие детского музыкально-художественного творчества, реализация самостоятельной творческой деятельности детей; удовлетворение потребности в самовыражении.</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Формы взаимодействия с семьями воспитанников</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1. Организация и проведение конкурсов и выставок детского творчества.</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2. Анкетирование родителей с целью изучения их представлений об эстетическом воспитаниидетей.</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3. Организация тематических консультаций, папок-передвижек, раскладушек по разнымнаправлениям художественно-эстетического воспитания ребѐнка(«Как познакомить детей с произведениями художественной литературы», «Как создатьдома условия для развития художественных особенностей детей», «Развитие личности дошкольника средствами искусства» и др.). </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4. Участие родителей и детей в театрализованной деятельности, совместная постановка спектаклей, создание условий, организация декораций и костюмов.</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5. Проведение праздников, досугов, литературных и музыкальныхвечеров с привлечениемродителей.</w:t>
      </w:r>
    </w:p>
    <w:p w:rsidR="00B149D4" w:rsidRPr="00B149D4"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6. Создание игротеки по художественно-эстетическому развитию детей.</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7. Организация выставок детских работ и совместных тематических выставок детей и родителей</w:t>
      </w:r>
    </w:p>
    <w:p w:rsidR="005C49F5"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2.2.5 Образовательная область</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«ФИЗИЧЕСКОЕ РАЗВИТИЕ»</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Физическое развитие включает приобретение опыта вследующих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наносящим ущерба организму, выполнением основных движений (ходьба, бег мягкие прыжки,</w:t>
      </w:r>
      <w:r w:rsidR="005C49F5">
        <w:rPr>
          <w:rFonts w:ascii="Times New Roman" w:eastAsia="Times New Roman" w:hAnsi="Times New Roman" w:cs="Times New Roman"/>
          <w:sz w:val="28"/>
          <w:szCs w:val="28"/>
          <w:lang w:eastAsia="ru-RU"/>
        </w:rPr>
        <w:t xml:space="preserve">повороты в обе стороны), </w:t>
      </w:r>
      <w:r w:rsidRPr="00B149D4">
        <w:rPr>
          <w:rFonts w:ascii="Times New Roman" w:eastAsia="Times New Roman" w:hAnsi="Times New Roman" w:cs="Times New Roman"/>
          <w:sz w:val="28"/>
          <w:szCs w:val="28"/>
          <w:lang w:eastAsia="ru-RU"/>
        </w:rPr>
        <w:t xml:space="preserve">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овладениеего элементарными нормами и правилами (в питании, двигательном режиме, закаливании, при формировании полезных привычек и др.). Основные цели и задачи </w:t>
      </w:r>
      <w:r w:rsidRPr="006F3B3C">
        <w:rPr>
          <w:rFonts w:ascii="Times New Roman" w:eastAsia="Times New Roman" w:hAnsi="Times New Roman" w:cs="Times New Roman"/>
          <w:b/>
          <w:sz w:val="28"/>
          <w:szCs w:val="28"/>
          <w:lang w:eastAsia="ru-RU"/>
        </w:rPr>
        <w:t>Формирование начальных представлений о здоровом образе жизни</w:t>
      </w:r>
      <w:r w:rsidRPr="00B149D4">
        <w:rPr>
          <w:rFonts w:ascii="Times New Roman" w:eastAsia="Times New Roman" w:hAnsi="Times New Roman" w:cs="Times New Roman"/>
          <w:sz w:val="28"/>
          <w:szCs w:val="28"/>
          <w:lang w:eastAsia="ru-RU"/>
        </w:rPr>
        <w:t>.</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Формирование у детей начальных представлений о здоровом образе жизни. </w:t>
      </w:r>
    </w:p>
    <w:p w:rsidR="006F3B3C" w:rsidRPr="006F3B3C" w:rsidRDefault="00B149D4"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Физическая культура:</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-Сохранение, укрепление и охрана здоровья детей; повышение умственной и физической работоспособности, предупреждение утомления.</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-Обеспечение гармоничного физического развития, совершенствование умений инавыков в основных видах движений, воспитание красоты, грациозности, выразительности движений, формирование правильной осанки.</w:t>
      </w:r>
    </w:p>
    <w:p w:rsidR="006F3B3C"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t xml:space="preserve"> -Формирование потребности в ежедневной двигательной деятельности. Развитие инициативы, самостоятельности и творчества в двигательной активности, способности к самоконтролю, самооценке при выполнении движений. </w:t>
      </w:r>
    </w:p>
    <w:p w:rsidR="00B149D4" w:rsidRDefault="00B149D4" w:rsidP="00BA111B">
      <w:pPr>
        <w:spacing w:after="0" w:line="360" w:lineRule="auto"/>
        <w:ind w:firstLine="709"/>
        <w:jc w:val="both"/>
        <w:rPr>
          <w:rFonts w:ascii="Times New Roman" w:eastAsia="Times New Roman" w:hAnsi="Times New Roman" w:cs="Times New Roman"/>
          <w:sz w:val="28"/>
          <w:szCs w:val="28"/>
          <w:lang w:eastAsia="ru-RU"/>
        </w:rPr>
      </w:pPr>
      <w:r w:rsidRPr="00B149D4">
        <w:rPr>
          <w:rFonts w:ascii="Times New Roman" w:eastAsia="Times New Roman" w:hAnsi="Times New Roman" w:cs="Times New Roman"/>
          <w:sz w:val="28"/>
          <w:szCs w:val="28"/>
          <w:lang w:eastAsia="ru-RU"/>
        </w:rPr>
        <w:lastRenderedPageBreak/>
        <w:t>-Развитие интереса к участию в подвижных и спортивных играх и физических упражнениях, активности в самостоятельной двигате</w:t>
      </w:r>
      <w:r w:rsidR="006F3B3C">
        <w:rPr>
          <w:rFonts w:ascii="Times New Roman" w:eastAsia="Times New Roman" w:hAnsi="Times New Roman" w:cs="Times New Roman"/>
          <w:sz w:val="28"/>
          <w:szCs w:val="28"/>
          <w:lang w:eastAsia="ru-RU"/>
        </w:rPr>
        <w:t>льной деятельности; интереса и любви к</w:t>
      </w:r>
      <w:r w:rsidRPr="00B149D4">
        <w:rPr>
          <w:rFonts w:ascii="Times New Roman" w:eastAsia="Times New Roman" w:hAnsi="Times New Roman" w:cs="Times New Roman"/>
          <w:sz w:val="28"/>
          <w:szCs w:val="28"/>
          <w:lang w:eastAsia="ru-RU"/>
        </w:rPr>
        <w:t xml:space="preserve"> спорту</w:t>
      </w:r>
      <w:r w:rsidR="006F3B3C">
        <w:rPr>
          <w:rFonts w:ascii="Times New Roman" w:eastAsia="Times New Roman" w:hAnsi="Times New Roman" w:cs="Times New Roman"/>
          <w:sz w:val="28"/>
          <w:szCs w:val="28"/>
          <w:lang w:eastAsia="ru-RU"/>
        </w:rPr>
        <w:t>.</w:t>
      </w:r>
    </w:p>
    <w:p w:rsidR="006F3B3C" w:rsidRPr="006F3B3C" w:rsidRDefault="006F3B3C" w:rsidP="00BA111B">
      <w:pPr>
        <w:spacing w:after="0" w:line="360" w:lineRule="auto"/>
        <w:ind w:firstLine="709"/>
        <w:jc w:val="both"/>
        <w:rPr>
          <w:rFonts w:ascii="Times New Roman" w:hAnsi="Times New Roman" w:cs="Times New Roman"/>
          <w:b/>
          <w:sz w:val="28"/>
          <w:szCs w:val="28"/>
        </w:rPr>
      </w:pPr>
      <w:r w:rsidRPr="006F3B3C">
        <w:rPr>
          <w:rFonts w:ascii="Times New Roman" w:hAnsi="Times New Roman" w:cs="Times New Roman"/>
          <w:b/>
          <w:sz w:val="28"/>
          <w:szCs w:val="28"/>
        </w:rPr>
        <w:t>Формы взаимодействия с семьями воспитанников</w:t>
      </w:r>
    </w:p>
    <w:p w:rsidR="006F3B3C" w:rsidRDefault="006F3B3C" w:rsidP="00BA111B">
      <w:pPr>
        <w:spacing w:after="0" w:line="360" w:lineRule="auto"/>
        <w:ind w:firstLine="709"/>
        <w:jc w:val="both"/>
        <w:rPr>
          <w:rFonts w:ascii="Times New Roman" w:hAnsi="Times New Roman" w:cs="Times New Roman"/>
          <w:sz w:val="28"/>
          <w:szCs w:val="28"/>
        </w:rPr>
      </w:pPr>
      <w:r w:rsidRPr="006F3B3C">
        <w:rPr>
          <w:rFonts w:ascii="Times New Roman" w:hAnsi="Times New Roman" w:cs="Times New Roman"/>
          <w:sz w:val="28"/>
          <w:szCs w:val="28"/>
        </w:rPr>
        <w:t>1. Изучение состояния здоровья детей совместно с медицинским работником ФАП и родителями. Ознакомление родителей с результатами.</w:t>
      </w:r>
    </w:p>
    <w:p w:rsidR="006F3B3C" w:rsidRDefault="006F3B3C" w:rsidP="00BA111B">
      <w:pPr>
        <w:spacing w:after="0" w:line="360" w:lineRule="auto"/>
        <w:ind w:firstLine="709"/>
        <w:jc w:val="both"/>
        <w:rPr>
          <w:rFonts w:ascii="Times New Roman" w:hAnsi="Times New Roman" w:cs="Times New Roman"/>
          <w:sz w:val="28"/>
          <w:szCs w:val="28"/>
        </w:rPr>
      </w:pPr>
      <w:r w:rsidRPr="006F3B3C">
        <w:rPr>
          <w:rFonts w:ascii="Times New Roman" w:hAnsi="Times New Roman" w:cs="Times New Roman"/>
          <w:sz w:val="28"/>
          <w:szCs w:val="28"/>
        </w:rPr>
        <w:t xml:space="preserve">2. Изучение условий семейного </w:t>
      </w:r>
      <w:r w:rsidR="005C49F5">
        <w:rPr>
          <w:rFonts w:ascii="Times New Roman" w:hAnsi="Times New Roman" w:cs="Times New Roman"/>
          <w:sz w:val="28"/>
          <w:szCs w:val="28"/>
        </w:rPr>
        <w:t>воспитания через анкетирование.</w:t>
      </w:r>
    </w:p>
    <w:p w:rsidR="006F3B3C" w:rsidRDefault="006F3B3C" w:rsidP="00BA111B">
      <w:pPr>
        <w:spacing w:after="0" w:line="360" w:lineRule="auto"/>
        <w:ind w:firstLine="709"/>
        <w:jc w:val="both"/>
        <w:rPr>
          <w:rFonts w:ascii="Times New Roman" w:hAnsi="Times New Roman" w:cs="Times New Roman"/>
          <w:sz w:val="28"/>
          <w:szCs w:val="28"/>
        </w:rPr>
      </w:pPr>
      <w:r w:rsidRPr="006F3B3C">
        <w:rPr>
          <w:rFonts w:ascii="Times New Roman" w:hAnsi="Times New Roman" w:cs="Times New Roman"/>
          <w:sz w:val="28"/>
          <w:szCs w:val="28"/>
        </w:rPr>
        <w:t>3. Создание условий для укрепления здоровья и снижения заболеваемости детей в группе и семье:</w:t>
      </w:r>
    </w:p>
    <w:p w:rsidR="006F3B3C" w:rsidRDefault="006F3B3C" w:rsidP="00BA111B">
      <w:pPr>
        <w:spacing w:after="0" w:line="360" w:lineRule="auto"/>
        <w:ind w:firstLine="709"/>
        <w:jc w:val="both"/>
        <w:rPr>
          <w:rFonts w:ascii="Times New Roman" w:hAnsi="Times New Roman" w:cs="Times New Roman"/>
          <w:sz w:val="28"/>
          <w:szCs w:val="28"/>
        </w:rPr>
      </w:pPr>
      <w:r w:rsidRPr="006F3B3C">
        <w:rPr>
          <w:rFonts w:ascii="Times New Roman" w:hAnsi="Times New Roman" w:cs="Times New Roman"/>
          <w:sz w:val="28"/>
          <w:szCs w:val="28"/>
        </w:rPr>
        <w:t>-Закаливающие процедуры,</w:t>
      </w:r>
    </w:p>
    <w:p w:rsidR="006F3B3C" w:rsidRDefault="006F3B3C" w:rsidP="00BA111B">
      <w:pPr>
        <w:spacing w:after="0" w:line="360" w:lineRule="auto"/>
        <w:ind w:firstLine="709"/>
        <w:jc w:val="both"/>
        <w:rPr>
          <w:rFonts w:ascii="Times New Roman" w:hAnsi="Times New Roman" w:cs="Times New Roman"/>
          <w:sz w:val="28"/>
          <w:szCs w:val="28"/>
        </w:rPr>
      </w:pPr>
      <w:r w:rsidRPr="006F3B3C">
        <w:rPr>
          <w:rFonts w:ascii="Times New Roman" w:hAnsi="Times New Roman" w:cs="Times New Roman"/>
          <w:sz w:val="28"/>
          <w:szCs w:val="28"/>
        </w:rPr>
        <w:t>-Оздоровительные мероприятия и т.п.</w:t>
      </w:r>
    </w:p>
    <w:p w:rsidR="006F3B3C" w:rsidRDefault="006F3B3C" w:rsidP="00BA111B">
      <w:pPr>
        <w:spacing w:after="0" w:line="360" w:lineRule="auto"/>
        <w:ind w:firstLine="709"/>
        <w:jc w:val="both"/>
        <w:rPr>
          <w:rFonts w:ascii="Times New Roman" w:hAnsi="Times New Roman" w:cs="Times New Roman"/>
          <w:sz w:val="28"/>
          <w:szCs w:val="28"/>
        </w:rPr>
      </w:pPr>
      <w:r w:rsidRPr="006F3B3C">
        <w:rPr>
          <w:rFonts w:ascii="Times New Roman" w:hAnsi="Times New Roman" w:cs="Times New Roman"/>
          <w:sz w:val="28"/>
          <w:szCs w:val="28"/>
        </w:rPr>
        <w:t>4. Организация целенаправленной работы по пропаганде здорового образа жизни среди родителей.</w:t>
      </w:r>
    </w:p>
    <w:p w:rsidR="006F3B3C" w:rsidRPr="006F3B3C"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hAnsi="Times New Roman" w:cs="Times New Roman"/>
          <w:sz w:val="28"/>
          <w:szCs w:val="28"/>
        </w:rPr>
        <w:t>5. Ознакомление родителей с содержанием и формами физкультурно-оздоровительной работы вдошкольном учреждении.</w:t>
      </w:r>
    </w:p>
    <w:p w:rsidR="006F3B3C" w:rsidRPr="006F3B3C" w:rsidRDefault="006F3B3C"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t>2.3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6F3B3C" w:rsidRPr="006F3B3C" w:rsidRDefault="00F54BB5" w:rsidP="00BA111B">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w:t>
      </w:r>
      <w:r w:rsidR="006F3B3C" w:rsidRPr="006F3B3C">
        <w:rPr>
          <w:rFonts w:ascii="Times New Roman" w:eastAsia="Times New Roman" w:hAnsi="Times New Roman" w:cs="Times New Roman"/>
          <w:sz w:val="28"/>
          <w:szCs w:val="28"/>
          <w:lang w:eastAsia="ru-RU"/>
        </w:rPr>
        <w:t>ормы организации образовательной деятельности в дошкольных группах.Развитие ребенка в образовательном процессе осуществляется целостно в процессе всей его жизнедеятельности. В тоже время, освоение любого вида деятельности требует обучения общим и специальным умениям, необходимым для еѐ осуществления.</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Построение образовательного процесса по реализации Программы в дошкольных группах основываться наадекватных возрасту формах работы с детьми. Выбор форм работы осуществляется педагогом самостоятельно и зависит от контингента воспитанников, оснащенности дошкольного учреждения, культурных и региональных особенностей, специфики дошкольного учреждения, отопыта и творческого подхода педагога.</w:t>
      </w:r>
    </w:p>
    <w:p w:rsidR="00F54BB5" w:rsidRDefault="006F3B3C" w:rsidP="00BA111B">
      <w:pPr>
        <w:spacing w:after="0" w:line="360" w:lineRule="auto"/>
        <w:ind w:firstLine="709"/>
        <w:jc w:val="both"/>
        <w:rPr>
          <w:rFonts w:ascii="Times New Roman" w:eastAsia="Times New Roman" w:hAnsi="Times New Roman" w:cs="Times New Roman"/>
          <w:b/>
          <w:sz w:val="28"/>
          <w:szCs w:val="28"/>
          <w:lang w:eastAsia="ru-RU"/>
        </w:rPr>
      </w:pPr>
      <w:r w:rsidRPr="006F3B3C">
        <w:rPr>
          <w:rFonts w:ascii="Times New Roman" w:eastAsia="Times New Roman" w:hAnsi="Times New Roman" w:cs="Times New Roman"/>
          <w:b/>
          <w:sz w:val="28"/>
          <w:szCs w:val="28"/>
          <w:lang w:eastAsia="ru-RU"/>
        </w:rPr>
        <w:lastRenderedPageBreak/>
        <w:t>Формы организации образовательной деятельности в старшей разновозрастной группе (4 -7 лет)</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b/>
          <w:sz w:val="28"/>
          <w:szCs w:val="28"/>
          <w:lang w:eastAsia="ru-RU"/>
        </w:rPr>
        <w:t>Особенности образовательной деятельности разных видов и культурных практик</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Развитие ребенка в образовательном процессе детского сада осуществляется целостно в процессе всей его жизнедеятельности. В тоже время, освоение любого вида деятельности требует обучения общим и специальным умениям, необходимым для еѐ осуществления.Особенностью организации образовательной деятельности является ситуационный подход. Основной единицей образовательного процесса выступает образовательная ситуация, т. е. такая форма совместной деятельности педагога и детей, которая планируется и целенаправленно организуется педагогом с целью решения определенных задач развития, воспитания и обучения. Образовательная ситуация протекает в конкретный временной период образовательной деятельности. Особенностью образовательнойситуации является появление образовательного результата (продукта) в ходе специально организованного взаимодей</w:t>
      </w:r>
      <w:r w:rsidR="00F54BB5">
        <w:rPr>
          <w:rFonts w:ascii="Times New Roman" w:eastAsia="Times New Roman" w:hAnsi="Times New Roman" w:cs="Times New Roman"/>
          <w:sz w:val="28"/>
          <w:szCs w:val="28"/>
          <w:lang w:eastAsia="ru-RU"/>
        </w:rPr>
        <w:t>ствия воспитателя и ребенка. Т</w:t>
      </w:r>
      <w:r w:rsidRPr="006F3B3C">
        <w:rPr>
          <w:rFonts w:ascii="Times New Roman" w:eastAsia="Times New Roman" w:hAnsi="Times New Roman" w:cs="Times New Roman"/>
          <w:sz w:val="28"/>
          <w:szCs w:val="28"/>
          <w:lang w:eastAsia="ru-RU"/>
        </w:rPr>
        <w:t>акие продукты могут быть как материальными (рассказ, рисунок, поделка, коллаж, экспонат для выставки), так и нематериальными (новое знание, образ, идея, отношение, переживание).</w:t>
      </w:r>
    </w:p>
    <w:p w:rsidR="006F3B3C" w:rsidRPr="006F3B3C"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 xml:space="preserve"> Ориентация на конечный продукт определяет технологию создания образовательных ситуаций.Преимущественно образовательные ситуации носят комплексный характер и включают задачи, реализуемые в разных видах деятельности на одном тематическом содержании.Образовательные ситуации используются в процессе непосредственно организованной образовательной деятельности. Главными задачами таких образовательных ситуаций является формирование у детей новых умений в разных видах деятельности и представлений, обобщение знаний по теме, развитие способности рассуждать и делать выводы.Воспитатель создает разнообразные образовательные ситуации, побуждающие детей применять </w:t>
      </w:r>
      <w:r w:rsidRPr="006F3B3C">
        <w:rPr>
          <w:rFonts w:ascii="Times New Roman" w:eastAsia="Times New Roman" w:hAnsi="Times New Roman" w:cs="Times New Roman"/>
          <w:sz w:val="28"/>
          <w:szCs w:val="28"/>
          <w:lang w:eastAsia="ru-RU"/>
        </w:rPr>
        <w:lastRenderedPageBreak/>
        <w:t xml:space="preserve">свои знания и умения, активно искать новые пути решения возникшей вситуации задачи, проявлять эмоциональную отзывчивость и творчество. Организованные воспитателем образовательные ситуации ставят детей перед необходимостью понять, принять и разрешить поставленную задачу. Активно используются игровые приемы, разнообразные виды наглядности, в томчисле схемы, предметные и условно-графические модели. Назначение образовательных ситуацийсостоит в систематизации, углублении, обобщении личного опыта детей: в освоении новых, болееэффективных способов познания и деятельности; в осознании связей и зависимостей, которые скрыты от детей в повседневной жизни и требуют для их освоения специальных условий. Успешное и активное участие в образовательных ситуациях подготавливает детей к будущему школьному обучению.Воспитатель широко использует также ситуации выбора (практического и морального). </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Предоставление дошкольникам реальныхправ практического выбора средств, цели, задач и условий своей деятельности создает почву для личного самовыражения и самостоятельности.Образовательные ситуации могут включаться в образовательную деятельность в режимных моментах. Они направлены на закрепление имеющихся у детей знаний иумений, их применение в новых условиях, проявление ребенком активности, самостоятельности и творчества.Образовательные ситуации могут «запускать» инициативную деятельность детей через постановку проблемы, требующей самостоятельного решения, через привлечение внимания детей к материалам для экспериментирования и исследовательской деятельности, для продуктивного творчества.</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 xml:space="preserve">Ситуационный подход дополняет принцип продуктивности образовательной деятельности, который связан с получением какого-либо продукта, который в материальной форме отражает социальный опыт приобретаемый детьми (панно, газета, журнал, атрибуты для сюжетно -ролевой игры, экологический дневник и др.). Принцип продуктивности </w:t>
      </w:r>
      <w:r w:rsidRPr="006F3B3C">
        <w:rPr>
          <w:rFonts w:ascii="Times New Roman" w:eastAsia="Times New Roman" w:hAnsi="Times New Roman" w:cs="Times New Roman"/>
          <w:sz w:val="28"/>
          <w:szCs w:val="28"/>
          <w:lang w:eastAsia="ru-RU"/>
        </w:rPr>
        <w:lastRenderedPageBreak/>
        <w:t>ориентирован на развитие субъектности ребенка в образовательной деятельности разнообразного содержания. Этому способствуют современные способы организации образовательного процесса с использованием детских проектов, игр -оболочек и игр-путешествий, коллекционирования, экспериментирования, ведение детских дневников и журналов, создания спектаклей-коллажей и многое другое</w:t>
      </w:r>
      <w:r w:rsidR="00F54BB5">
        <w:rPr>
          <w:rFonts w:ascii="Times New Roman" w:eastAsia="Times New Roman" w:hAnsi="Times New Roman" w:cs="Times New Roman"/>
          <w:sz w:val="28"/>
          <w:szCs w:val="28"/>
          <w:lang w:eastAsia="ru-RU"/>
        </w:rPr>
        <w:t>.</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 xml:space="preserve">Непосредственно образовательная деятельность основана на организации педагогом видов деятельности, заданных ФГОС дошкольного образования.Игровая деятельность является ведущей деятельностью ребенка дошкольного возраста. В организованной образовательной деятельности она выступает в качестве основы для интеграции всех других видов деятельности ребенка дошкольного возраста. В младшей исредней группах детского сада игровая деятельность является основой решения всех образовательных задач. В сетке непосредственно образовательной деятельности игровая деятельность не выделяется в качестве отдельного вида деятельности, так как она является основой для организации всех других видов детской деятельности. Игровая деятельность представлена в образовательном процессе в разнообразных формах -это дидактические и сюжетно-дидактические, развивающие, подвижные игры, игры-путешествия, игровые проблемные ситуации, игры-инсценировки, игры-этюды и пр.При этом обогащение игрового опыта творческих игр детей тесно связано с содержанием непосредственно организованной образовательной деятельности. Организация сюжетно-ролевых, режиссерских, театрализованных игр и игр-драматизаций осуществляется преимущественно в режимных моментах (в утренний отрезок времени и во второй половине дня).Коммуникативная деятельность направлена на решение задач, связанных с развитием свободного общения детей и освоением всех компонентов устной речи,освоение культуры общения и этикета, воспитание толерантности, подготовки к обучению грамоте (в старшем дошкольном возрасте). В сетке непосредственно организованной образовательной </w:t>
      </w:r>
      <w:r w:rsidRPr="006F3B3C">
        <w:rPr>
          <w:rFonts w:ascii="Times New Roman" w:eastAsia="Times New Roman" w:hAnsi="Times New Roman" w:cs="Times New Roman"/>
          <w:sz w:val="28"/>
          <w:szCs w:val="28"/>
          <w:lang w:eastAsia="ru-RU"/>
        </w:rPr>
        <w:lastRenderedPageBreak/>
        <w:t>деятельностиона занимает отдельное место, но при этом коммуникативная деятельность включается во все виды детской деятельности, в ней находит отражение опыт, приобретаемый детьми в других видах деятельности.</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Познавательно-исследовательская деятельность включает в себя широкое познание детьми объектов живой и неживой природы, предметного и социального мира(мира взрослых и детей, деятельности людей, знакомство с семьей и взаимоотношениями людей, городом, страной и другими странами), безопасного поведения, освоение средств и способов познания (моделирования, экспериментирования), сенсорное и математическое развитие детей.Восприятие художественной литературы и фольклора организуется как процесс слушания детьми произведений художественной и познавательной литературы, направленный на развитие читательских интересов детей, развитие способности восприятия литературного текста и общения по поводу прочитанного. Чтение может быть организовано как непосредственно чтение (или рассказывание сказки) воспитателем вслух, и как прослушивание аудиозаписи.Конструирование и изобразительная деятельность детей представлена разными видами художественно-творческой (рисование, лепка, аппликация) деятельности.Художественно-творческая деятельность неразрывно связана со знакомством детей с изобразительным искусством, развитиемспособности художественного восприятия. Художественное восприятие произведений искусства существенно обогащает личный опыт дошкольников, обеспечивает интеграцию между познавательно-исследовательской, коммуникативной и продуктивной видами деятельности.Музыкальная деятельность организуется в процессе музыкальных занятий, которые проводятся музыкальным руководителем дошкольного учреждения в специально оборудованном помещении.</w:t>
      </w:r>
    </w:p>
    <w:p w:rsidR="00F54BB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t>Двигательная деятельность организуется в процессе занятий физической культурой, требования к проведению которых согласуются дошкольным учреждением с положениями действующего СанПин.</w:t>
      </w:r>
    </w:p>
    <w:p w:rsidR="009A2AD5" w:rsidRDefault="006F3B3C" w:rsidP="00BA111B">
      <w:pPr>
        <w:spacing w:after="0" w:line="360" w:lineRule="auto"/>
        <w:ind w:firstLine="709"/>
        <w:jc w:val="both"/>
        <w:rPr>
          <w:rFonts w:ascii="Times New Roman" w:eastAsia="Times New Roman" w:hAnsi="Times New Roman" w:cs="Times New Roman"/>
          <w:sz w:val="28"/>
          <w:szCs w:val="28"/>
          <w:lang w:eastAsia="ru-RU"/>
        </w:rPr>
      </w:pPr>
      <w:r w:rsidRPr="006F3B3C">
        <w:rPr>
          <w:rFonts w:ascii="Times New Roman" w:eastAsia="Times New Roman" w:hAnsi="Times New Roman" w:cs="Times New Roman"/>
          <w:sz w:val="28"/>
          <w:szCs w:val="28"/>
          <w:lang w:eastAsia="ru-RU"/>
        </w:rPr>
        <w:lastRenderedPageBreak/>
        <w:t>Образовательная деятельность, осуществляемая в ходе режимных моментов требует особых форм работы в соответствии с реализуемыми задачами воспитания, обучения и развития ребенка. В режимных процессах, в свободной детской деятельности воспитатель создает по мере необходимости, дополнительно развивающие проблемно-игровые или практические ситуации, побуждающие дошкольников применить имеющийся опыт, проявить инициативу, активность для самостояте</w:t>
      </w:r>
      <w:r w:rsidR="00F54BB5">
        <w:rPr>
          <w:rFonts w:ascii="Times New Roman" w:eastAsia="Times New Roman" w:hAnsi="Times New Roman" w:cs="Times New Roman"/>
          <w:sz w:val="28"/>
          <w:szCs w:val="28"/>
          <w:lang w:eastAsia="ru-RU"/>
        </w:rPr>
        <w:t>льного решения возникшей задачи.</w:t>
      </w:r>
    </w:p>
    <w:p w:rsidR="00F54BB5" w:rsidRPr="00F54BB5" w:rsidRDefault="00F54BB5" w:rsidP="00BA111B">
      <w:pPr>
        <w:spacing w:after="0" w:line="360" w:lineRule="auto"/>
        <w:ind w:firstLine="709"/>
        <w:jc w:val="both"/>
        <w:rPr>
          <w:rFonts w:ascii="Times New Roman" w:eastAsia="Times New Roman" w:hAnsi="Times New Roman" w:cs="Times New Roman"/>
          <w:b/>
          <w:sz w:val="28"/>
          <w:szCs w:val="28"/>
          <w:lang w:eastAsia="ru-RU"/>
        </w:rPr>
      </w:pPr>
      <w:r w:rsidRPr="00F54BB5">
        <w:rPr>
          <w:rFonts w:ascii="Times New Roman" w:eastAsia="Times New Roman" w:hAnsi="Times New Roman" w:cs="Times New Roman"/>
          <w:b/>
          <w:sz w:val="28"/>
          <w:szCs w:val="28"/>
          <w:lang w:eastAsia="ru-RU"/>
        </w:rPr>
        <w:t>2.4 КУЛЬТУРНЫЕ ПРАКТИКИ</w:t>
      </w:r>
    </w:p>
    <w:p w:rsidR="00F54BB5" w:rsidRDefault="00F54BB5" w:rsidP="00BA111B">
      <w:pPr>
        <w:spacing w:after="0" w:line="360" w:lineRule="auto"/>
        <w:ind w:firstLine="709"/>
        <w:jc w:val="both"/>
        <w:rPr>
          <w:rFonts w:ascii="Times New Roman" w:eastAsia="Times New Roman" w:hAnsi="Times New Roman" w:cs="Times New Roman"/>
          <w:sz w:val="28"/>
          <w:szCs w:val="28"/>
          <w:lang w:eastAsia="ru-RU"/>
        </w:rPr>
      </w:pPr>
      <w:r w:rsidRPr="00F54BB5">
        <w:rPr>
          <w:rFonts w:ascii="Times New Roman" w:eastAsia="Times New Roman" w:hAnsi="Times New Roman" w:cs="Times New Roman"/>
          <w:sz w:val="28"/>
          <w:szCs w:val="28"/>
          <w:lang w:eastAsia="ru-RU"/>
        </w:rPr>
        <w:t>Во второй половине дня организуются разнообразные культурные практики ориентированные на проявление детьми самостоятельности и творчества в разных видахдеятельности. В культурных практиках воспитателем создается атмосфера свободы выбора, творческого обмена и самовыражения, сотрудничества взрослого и детей. Организация культурных практик носит преимущественно подгрупповой характер.</w:t>
      </w:r>
    </w:p>
    <w:p w:rsidR="00F54BB5" w:rsidRDefault="00F54BB5" w:rsidP="00BA111B">
      <w:pPr>
        <w:spacing w:after="0" w:line="360" w:lineRule="auto"/>
        <w:ind w:firstLine="709"/>
        <w:jc w:val="both"/>
        <w:rPr>
          <w:rFonts w:ascii="Times New Roman" w:eastAsia="Times New Roman" w:hAnsi="Times New Roman" w:cs="Times New Roman"/>
          <w:sz w:val="28"/>
          <w:szCs w:val="28"/>
          <w:lang w:eastAsia="ru-RU"/>
        </w:rPr>
      </w:pPr>
      <w:r w:rsidRPr="00F54BB5">
        <w:rPr>
          <w:rFonts w:ascii="Times New Roman" w:eastAsia="Times New Roman" w:hAnsi="Times New Roman" w:cs="Times New Roman"/>
          <w:sz w:val="28"/>
          <w:szCs w:val="28"/>
          <w:lang w:eastAsia="ru-RU"/>
        </w:rPr>
        <w:t>Совместная игра воспитателя и детей (сюжетно-ролевая, режиссерская, игра-драматизация, строительно-конструктивные игры) направлена на обогащение содержания творческих игр, освоение детьми игровых умений, необходимых для организации самостоятельной игры.</w:t>
      </w:r>
    </w:p>
    <w:p w:rsidR="00F54BB5" w:rsidRDefault="00F54BB5" w:rsidP="00BA111B">
      <w:pPr>
        <w:spacing w:after="0" w:line="360" w:lineRule="auto"/>
        <w:ind w:firstLine="709"/>
        <w:jc w:val="both"/>
        <w:rPr>
          <w:rFonts w:ascii="Times New Roman" w:eastAsia="Times New Roman" w:hAnsi="Times New Roman" w:cs="Times New Roman"/>
          <w:sz w:val="28"/>
          <w:szCs w:val="28"/>
          <w:lang w:eastAsia="ru-RU"/>
        </w:rPr>
      </w:pPr>
      <w:r w:rsidRPr="00F54BB5">
        <w:rPr>
          <w:rFonts w:ascii="Times New Roman" w:eastAsia="Times New Roman" w:hAnsi="Times New Roman" w:cs="Times New Roman"/>
          <w:sz w:val="28"/>
          <w:szCs w:val="28"/>
          <w:lang w:eastAsia="ru-RU"/>
        </w:rPr>
        <w:t xml:space="preserve">Ситуации общения и накопления положительного социально-эмоционального опыта носят проблемный характер и заключают в себе жизненную проблему близкуюдетям дошкольного возраста, в разрешении которой они принимают непосредственное участие. Такие ситуации могут быть реально -практического характера (оказание помощи малышам, старшим), условно -вербального характера (на основе жизненных сюжетов или сюжетов литературных произведений)и имитационно -игровыми. В ситуациях условно-вербального характера воспитатель обогащает представления детей об опыте разрешения тех или иных проблем, вызывает детей на задушевный разговор, связывает содержание разговора с личным опытом детей. В реально-практических ситуациях дети приобретают опыт </w:t>
      </w:r>
      <w:r w:rsidRPr="00F54BB5">
        <w:rPr>
          <w:rFonts w:ascii="Times New Roman" w:eastAsia="Times New Roman" w:hAnsi="Times New Roman" w:cs="Times New Roman"/>
          <w:sz w:val="28"/>
          <w:szCs w:val="28"/>
          <w:lang w:eastAsia="ru-RU"/>
        </w:rPr>
        <w:lastRenderedPageBreak/>
        <w:t>проявления заботливого, участливого отношения к людям, принимают участие в важных делах («Мы сажаем рассаду для цветов», «Мы украшаем детский сад к празднику» и пр.). Ситуации могут планироваться воспитателем заранее, а могут возникать в ответ на события, которые происходят в группе, способствовать разрешению возникающих проблем. Творческая мастерская предоставляет детям условия для использования и применения знаний и умений. Мастерские разнообразны по своей тематике, содержанию, например, занятия рукоделием, приобщение к народным промыслам («В гостях у народных мастеров»), просмотр познавательных презентаций, оформление художественной галереи, книжного уголка или библиотеки («Мастерская книгопечатания», «В гостях у сказки»), игры и коллекционирование.</w:t>
      </w:r>
    </w:p>
    <w:p w:rsidR="00F54BB5" w:rsidRPr="00F54BB5" w:rsidRDefault="00F54BB5" w:rsidP="00BA111B">
      <w:pPr>
        <w:spacing w:after="0" w:line="360" w:lineRule="auto"/>
        <w:ind w:firstLine="709"/>
        <w:jc w:val="both"/>
        <w:rPr>
          <w:rFonts w:ascii="Times New Roman" w:eastAsia="Times New Roman" w:hAnsi="Times New Roman" w:cs="Times New Roman"/>
          <w:sz w:val="28"/>
          <w:szCs w:val="28"/>
          <w:lang w:eastAsia="ru-RU"/>
        </w:rPr>
      </w:pPr>
      <w:r w:rsidRPr="00F54BB5">
        <w:rPr>
          <w:rFonts w:ascii="Times New Roman" w:eastAsia="Times New Roman" w:hAnsi="Times New Roman" w:cs="Times New Roman"/>
          <w:sz w:val="28"/>
          <w:szCs w:val="28"/>
          <w:lang w:eastAsia="ru-RU"/>
        </w:rPr>
        <w:t xml:space="preserve"> Начало мастерской –это обычно задание вокруг слова, мелодии, рисунка, предмета, воспоминания. Далее следует работа с самымразнообразным материалом: словом, звуком, цветом, природными материалами, схемами и моделями. И обязательно включение детей в рефлексивную деятельность: анализ своих чувств, мыслей, взглядов (чему удивились? что узнали? что порадовало? и пр.). Результатом работы в творческой мастерской является создание книг-самоделок, детских журналов, составление маршрутов путешествия на природу, оформление коллекции, создание продуктов детского рукоделия и пр.Музыкально-театральная и литературная гостиная (детская студия) -форма организации художественно-творческой деятельности детей, предполагающая организацию восприятия музыкальных и литературных произведений, творческую деятельность детей и свободное общение воспитателя и детей на литературном или музыкальном материале.Сенсорный и интеллектуальный тренинг –система заданий, преимущественно игрового характера, обеспечивающая становление системы сенсорных эталонов (цвета, формы, пространственных отношений и др.), способов интеллектуальной деятельности (умение сравнивать, классифицировать, , систематизировать по </w:t>
      </w:r>
      <w:r w:rsidRPr="00F54BB5">
        <w:rPr>
          <w:rFonts w:ascii="Times New Roman" w:eastAsia="Times New Roman" w:hAnsi="Times New Roman" w:cs="Times New Roman"/>
          <w:sz w:val="28"/>
          <w:szCs w:val="28"/>
          <w:lang w:eastAsia="ru-RU"/>
        </w:rPr>
        <w:lastRenderedPageBreak/>
        <w:t>какому-либо признаку и пр.). Сюда относятся развивающие игры, логические упражнения, занимательные задачи.Детский досуг -вид деятельности, целенаправленно организуемый взрослыми для игры, развлечения, отдыха. Как правило, в детском саду организуются досуги «Здоровья и подвижных игр», музыкальные и литературные досуги. Возможна организация досугов в соответствии с интересами и предпочтениями детей (в старшем дошкольном возрасте). В этом случае досуг организуется как «кружок». Например, для занятий рукоделием, художественным трудом и пр.Коллективная и индивидуальная трудовая деятельность носит общественно полезный характер и организуется как хозяйственно-бытовой труд и труд в природе.</w:t>
      </w:r>
    </w:p>
    <w:p w:rsidR="00F54BB5" w:rsidRDefault="00800DDE" w:rsidP="00BA111B">
      <w:pPr>
        <w:spacing w:after="0" w:line="240" w:lineRule="auto"/>
        <w:ind w:firstLine="709"/>
        <w:jc w:val="both"/>
        <w:rPr>
          <w:rFonts w:ascii="Times New Roman" w:hAnsi="Times New Roman" w:cs="Times New Roman"/>
          <w:b/>
          <w:sz w:val="28"/>
          <w:szCs w:val="28"/>
        </w:rPr>
      </w:pPr>
      <w:r>
        <w:rPr>
          <w:rFonts w:ascii="Times New Roman" w:eastAsia="Times New Roman" w:hAnsi="Times New Roman" w:cs="Times New Roman"/>
          <w:b/>
          <w:sz w:val="28"/>
          <w:szCs w:val="28"/>
          <w:lang w:eastAsia="ru-RU"/>
        </w:rPr>
        <w:t>2.5</w:t>
      </w:r>
      <w:r w:rsidR="00BA111B">
        <w:rPr>
          <w:rFonts w:ascii="Times New Roman" w:eastAsia="Times New Roman" w:hAnsi="Times New Roman" w:cs="Times New Roman"/>
          <w:b/>
          <w:sz w:val="28"/>
          <w:szCs w:val="28"/>
          <w:lang w:eastAsia="ru-RU"/>
        </w:rPr>
        <w:t xml:space="preserve"> </w:t>
      </w:r>
      <w:r w:rsidR="00BA111B">
        <w:rPr>
          <w:rFonts w:ascii="Times New Roman" w:hAnsi="Times New Roman" w:cs="Times New Roman"/>
          <w:b/>
          <w:sz w:val="28"/>
          <w:szCs w:val="28"/>
        </w:rPr>
        <w:t>Комплексно</w:t>
      </w:r>
      <w:r w:rsidR="00F54BB5" w:rsidRPr="00F54BB5">
        <w:rPr>
          <w:rFonts w:ascii="Times New Roman" w:hAnsi="Times New Roman" w:cs="Times New Roman"/>
          <w:b/>
          <w:sz w:val="28"/>
          <w:szCs w:val="28"/>
        </w:rPr>
        <w:t>–тематическое планирование воспитательно-образовательной работы с детьми в разновозрастной группе по ФГОС ДО(4-7 лет)</w:t>
      </w:r>
    </w:p>
    <w:p w:rsidR="005C368D" w:rsidRDefault="005C368D" w:rsidP="00BA111B">
      <w:pPr>
        <w:spacing w:after="0" w:line="240" w:lineRule="auto"/>
        <w:ind w:firstLine="709"/>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1669"/>
        <w:gridCol w:w="2258"/>
        <w:gridCol w:w="1018"/>
        <w:gridCol w:w="408"/>
        <w:gridCol w:w="2180"/>
        <w:gridCol w:w="2038"/>
      </w:tblGrid>
      <w:tr w:rsidR="00F64069" w:rsidRPr="00F54BB5" w:rsidTr="00374727">
        <w:tc>
          <w:tcPr>
            <w:tcW w:w="1669" w:type="dxa"/>
          </w:tcPr>
          <w:p w:rsidR="00F54BB5" w:rsidRPr="00F54BB5" w:rsidRDefault="00F54BB5" w:rsidP="00BA111B">
            <w:pPr>
              <w:jc w:val="both"/>
              <w:rPr>
                <w:rFonts w:ascii="Times New Roman" w:eastAsia="Times New Roman" w:hAnsi="Times New Roman" w:cs="Times New Roman"/>
                <w:sz w:val="20"/>
                <w:szCs w:val="20"/>
                <w:lang w:eastAsia="ru-RU"/>
              </w:rPr>
            </w:pPr>
            <w:r w:rsidRPr="00F54BB5">
              <w:rPr>
                <w:rFonts w:ascii="Times New Roman" w:eastAsia="Times New Roman" w:hAnsi="Times New Roman" w:cs="Times New Roman"/>
                <w:sz w:val="20"/>
                <w:szCs w:val="20"/>
                <w:lang w:eastAsia="ru-RU"/>
              </w:rPr>
              <w:t>ТЕМА</w:t>
            </w:r>
          </w:p>
        </w:tc>
        <w:tc>
          <w:tcPr>
            <w:tcW w:w="2258" w:type="dxa"/>
          </w:tcPr>
          <w:p w:rsidR="00F54BB5" w:rsidRPr="00F54BB5" w:rsidRDefault="00F54BB5" w:rsidP="00BA111B">
            <w:pPr>
              <w:jc w:val="both"/>
              <w:rPr>
                <w:rFonts w:ascii="Times New Roman" w:eastAsia="Times New Roman" w:hAnsi="Times New Roman" w:cs="Times New Roman"/>
                <w:sz w:val="20"/>
                <w:szCs w:val="20"/>
                <w:lang w:eastAsia="ru-RU"/>
              </w:rPr>
            </w:pPr>
            <w:r w:rsidRPr="00F54BB5">
              <w:rPr>
                <w:rFonts w:ascii="Times New Roman" w:eastAsia="Times New Roman" w:hAnsi="Times New Roman" w:cs="Times New Roman"/>
                <w:sz w:val="20"/>
                <w:szCs w:val="20"/>
                <w:lang w:eastAsia="ru-RU"/>
              </w:rPr>
              <w:t>Развернутое содержание работы</w:t>
            </w:r>
          </w:p>
        </w:tc>
        <w:tc>
          <w:tcPr>
            <w:tcW w:w="1018" w:type="dxa"/>
          </w:tcPr>
          <w:p w:rsidR="00F54BB5" w:rsidRPr="00F54BB5" w:rsidRDefault="00F54BB5" w:rsidP="00BA111B">
            <w:pPr>
              <w:jc w:val="both"/>
              <w:rPr>
                <w:rFonts w:ascii="Times New Roman" w:eastAsia="Times New Roman" w:hAnsi="Times New Roman" w:cs="Times New Roman"/>
                <w:sz w:val="20"/>
                <w:szCs w:val="20"/>
                <w:lang w:eastAsia="ru-RU"/>
              </w:rPr>
            </w:pPr>
          </w:p>
        </w:tc>
        <w:tc>
          <w:tcPr>
            <w:tcW w:w="408" w:type="dxa"/>
          </w:tcPr>
          <w:p w:rsidR="00F54BB5" w:rsidRPr="00F54BB5" w:rsidRDefault="00F54BB5" w:rsidP="00BA111B">
            <w:pPr>
              <w:jc w:val="both"/>
              <w:rPr>
                <w:rFonts w:ascii="Times New Roman" w:eastAsia="Times New Roman" w:hAnsi="Times New Roman" w:cs="Times New Roman"/>
                <w:sz w:val="20"/>
                <w:szCs w:val="20"/>
                <w:lang w:eastAsia="ru-RU"/>
              </w:rPr>
            </w:pPr>
          </w:p>
        </w:tc>
        <w:tc>
          <w:tcPr>
            <w:tcW w:w="2180" w:type="dxa"/>
          </w:tcPr>
          <w:p w:rsidR="00F54BB5" w:rsidRPr="00F54BB5" w:rsidRDefault="00F54BB5" w:rsidP="00BA111B">
            <w:pPr>
              <w:jc w:val="both"/>
              <w:rPr>
                <w:rFonts w:ascii="Times New Roman" w:eastAsia="Times New Roman" w:hAnsi="Times New Roman" w:cs="Times New Roman"/>
                <w:sz w:val="20"/>
                <w:szCs w:val="20"/>
                <w:lang w:eastAsia="ru-RU"/>
              </w:rPr>
            </w:pPr>
            <w:r w:rsidRPr="00F54BB5">
              <w:rPr>
                <w:rFonts w:ascii="Times New Roman" w:eastAsia="Times New Roman" w:hAnsi="Times New Roman" w:cs="Times New Roman"/>
                <w:sz w:val="20"/>
                <w:szCs w:val="20"/>
                <w:lang w:eastAsia="ru-RU"/>
              </w:rPr>
              <w:t>Подтема</w:t>
            </w:r>
          </w:p>
        </w:tc>
        <w:tc>
          <w:tcPr>
            <w:tcW w:w="2038" w:type="dxa"/>
          </w:tcPr>
          <w:p w:rsidR="00F54BB5" w:rsidRPr="00F54BB5" w:rsidRDefault="00F54BB5" w:rsidP="00BA111B">
            <w:pPr>
              <w:jc w:val="both"/>
              <w:rPr>
                <w:rFonts w:ascii="Times New Roman" w:eastAsia="Times New Roman" w:hAnsi="Times New Roman" w:cs="Times New Roman"/>
                <w:sz w:val="20"/>
                <w:szCs w:val="20"/>
                <w:lang w:eastAsia="ru-RU"/>
              </w:rPr>
            </w:pPr>
            <w:r w:rsidRPr="00F54BB5">
              <w:rPr>
                <w:rFonts w:ascii="Times New Roman" w:eastAsia="Times New Roman" w:hAnsi="Times New Roman" w:cs="Times New Roman"/>
                <w:sz w:val="20"/>
                <w:szCs w:val="20"/>
                <w:lang w:eastAsia="ru-RU"/>
              </w:rPr>
              <w:t>Игровые мероприятия</w:t>
            </w:r>
          </w:p>
        </w:tc>
      </w:tr>
      <w:tr w:rsidR="00F64069" w:rsidRPr="00F54BB5" w:rsidTr="00374727">
        <w:trPr>
          <w:trHeight w:val="367"/>
        </w:trPr>
        <w:tc>
          <w:tcPr>
            <w:tcW w:w="1669" w:type="dxa"/>
            <w:vMerge w:val="restart"/>
          </w:tcPr>
          <w:p w:rsidR="005C49F5" w:rsidRPr="00F54BB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До свидание , лето</w:t>
            </w:r>
          </w:p>
        </w:tc>
        <w:tc>
          <w:tcPr>
            <w:tcW w:w="2258" w:type="dxa"/>
            <w:vMerge w:val="restart"/>
          </w:tcPr>
          <w:p w:rsidR="005C49F5" w:rsidRPr="00F54BB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Развить познавательную мотивацию, интерес к книге. Формировать положительное представление о профессии воспитателя и помощника воспитателя. Продолжать знакомить с детским садом, расширять представления о профессиях сотрудников детского сада</w:t>
            </w:r>
          </w:p>
        </w:tc>
        <w:tc>
          <w:tcPr>
            <w:tcW w:w="1018" w:type="dxa"/>
            <w:vMerge w:val="restart"/>
          </w:tcPr>
          <w:p w:rsidR="005C49F5" w:rsidRPr="00F54BB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Сентябрь</w:t>
            </w:r>
          </w:p>
        </w:tc>
        <w:tc>
          <w:tcPr>
            <w:tcW w:w="408" w:type="dxa"/>
            <w:tcBorders>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p w:rsidR="005C49F5" w:rsidRPr="00F54BB5" w:rsidRDefault="005C49F5" w:rsidP="00BA111B">
            <w:pPr>
              <w:jc w:val="both"/>
              <w:rPr>
                <w:rFonts w:ascii="Times New Roman" w:eastAsia="Times New Roman" w:hAnsi="Times New Roman" w:cs="Times New Roman"/>
                <w:sz w:val="20"/>
                <w:szCs w:val="20"/>
                <w:lang w:eastAsia="ru-RU"/>
              </w:rPr>
            </w:pPr>
          </w:p>
        </w:tc>
        <w:tc>
          <w:tcPr>
            <w:tcW w:w="2180" w:type="dxa"/>
            <w:tcBorders>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День знаний</w:t>
            </w:r>
          </w:p>
          <w:p w:rsidR="005C49F5" w:rsidRPr="00F54BB5" w:rsidRDefault="005C49F5" w:rsidP="00BA111B">
            <w:pPr>
              <w:jc w:val="both"/>
              <w:rPr>
                <w:rFonts w:ascii="Times New Roman" w:eastAsia="Times New Roman" w:hAnsi="Times New Roman" w:cs="Times New Roman"/>
                <w:sz w:val="20"/>
                <w:szCs w:val="20"/>
                <w:lang w:eastAsia="ru-RU"/>
              </w:rPr>
            </w:pPr>
          </w:p>
        </w:tc>
        <w:tc>
          <w:tcPr>
            <w:tcW w:w="2038" w:type="dxa"/>
            <w:tcBorders>
              <w:bottom w:val="single" w:sz="4" w:space="0" w:color="auto"/>
            </w:tcBorders>
          </w:tcPr>
          <w:p w:rsidR="005C49F5" w:rsidRPr="00F54BB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Праздник «Книга- лучший друг»</w:t>
            </w:r>
          </w:p>
        </w:tc>
      </w:tr>
      <w:tr w:rsidR="00F64069" w:rsidRPr="00F54BB5" w:rsidTr="00374727">
        <w:trPr>
          <w:trHeight w:val="435"/>
        </w:trPr>
        <w:tc>
          <w:tcPr>
            <w:tcW w:w="1669" w:type="dxa"/>
            <w:vMerge/>
          </w:tcPr>
          <w:p w:rsidR="005C49F5" w:rsidRDefault="005C49F5" w:rsidP="00BA111B">
            <w:pPr>
              <w:jc w:val="both"/>
              <w:rPr>
                <w:rFonts w:ascii="Times New Roman" w:eastAsia="Times New Roman" w:hAnsi="Times New Roman" w:cs="Times New Roman"/>
                <w:sz w:val="20"/>
                <w:szCs w:val="20"/>
                <w:lang w:eastAsia="ru-RU"/>
              </w:rPr>
            </w:pPr>
          </w:p>
        </w:tc>
        <w:tc>
          <w:tcPr>
            <w:tcW w:w="2258" w:type="dxa"/>
            <w:vMerge/>
          </w:tcPr>
          <w:p w:rsidR="005C49F5" w:rsidRDefault="005C49F5" w:rsidP="00BA111B">
            <w:pPr>
              <w:jc w:val="both"/>
              <w:rPr>
                <w:rFonts w:ascii="Times New Roman" w:eastAsia="Times New Roman" w:hAnsi="Times New Roman" w:cs="Times New Roman"/>
                <w:sz w:val="20"/>
                <w:szCs w:val="20"/>
                <w:lang w:eastAsia="ru-RU"/>
              </w:rPr>
            </w:pPr>
          </w:p>
        </w:tc>
        <w:tc>
          <w:tcPr>
            <w:tcW w:w="1018" w:type="dxa"/>
            <w:vMerge/>
          </w:tcPr>
          <w:p w:rsidR="005C49F5" w:rsidRDefault="005C49F5"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До свиданья лето</w:t>
            </w:r>
          </w:p>
        </w:tc>
        <w:tc>
          <w:tcPr>
            <w:tcW w:w="2038" w:type="dxa"/>
            <w:tcBorders>
              <w:top w:val="single" w:sz="4" w:space="0" w:color="auto"/>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Вечер загадок</w:t>
            </w:r>
          </w:p>
        </w:tc>
      </w:tr>
      <w:tr w:rsidR="00F64069" w:rsidRPr="00F54BB5" w:rsidTr="00374727">
        <w:trPr>
          <w:trHeight w:val="584"/>
        </w:trPr>
        <w:tc>
          <w:tcPr>
            <w:tcW w:w="1669" w:type="dxa"/>
            <w:vMerge/>
          </w:tcPr>
          <w:p w:rsidR="005C49F5" w:rsidRDefault="005C49F5" w:rsidP="00BA111B">
            <w:pPr>
              <w:jc w:val="both"/>
              <w:rPr>
                <w:rFonts w:ascii="Times New Roman" w:eastAsia="Times New Roman" w:hAnsi="Times New Roman" w:cs="Times New Roman"/>
                <w:sz w:val="20"/>
                <w:szCs w:val="20"/>
                <w:lang w:eastAsia="ru-RU"/>
              </w:rPr>
            </w:pPr>
          </w:p>
        </w:tc>
        <w:tc>
          <w:tcPr>
            <w:tcW w:w="2258" w:type="dxa"/>
            <w:vMerge/>
          </w:tcPr>
          <w:p w:rsidR="005C49F5" w:rsidRDefault="005C49F5" w:rsidP="00BA111B">
            <w:pPr>
              <w:jc w:val="both"/>
              <w:rPr>
                <w:rFonts w:ascii="Times New Roman" w:eastAsia="Times New Roman" w:hAnsi="Times New Roman" w:cs="Times New Roman"/>
                <w:sz w:val="20"/>
                <w:szCs w:val="20"/>
                <w:lang w:eastAsia="ru-RU"/>
              </w:rPr>
            </w:pPr>
          </w:p>
        </w:tc>
        <w:tc>
          <w:tcPr>
            <w:tcW w:w="1018" w:type="dxa"/>
            <w:vMerge/>
          </w:tcPr>
          <w:p w:rsidR="005C49F5" w:rsidRDefault="005C49F5"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p w:rsidR="005C49F5" w:rsidRDefault="005C49F5" w:rsidP="00BA111B">
            <w:pPr>
              <w:jc w:val="both"/>
              <w:rPr>
                <w:rFonts w:ascii="Times New Roman" w:eastAsia="Times New Roman" w:hAnsi="Times New Roman" w:cs="Times New Roman"/>
                <w:sz w:val="20"/>
                <w:szCs w:val="20"/>
                <w:lang w:eastAsia="ru-RU"/>
              </w:rPr>
            </w:pPr>
          </w:p>
          <w:p w:rsidR="005C49F5" w:rsidRDefault="005C49F5" w:rsidP="00BA111B">
            <w:pPr>
              <w:jc w:val="both"/>
              <w:rPr>
                <w:rFonts w:ascii="Times New Roman" w:eastAsia="Times New Roman" w:hAnsi="Times New Roman" w:cs="Times New Roman"/>
                <w:sz w:val="20"/>
                <w:szCs w:val="20"/>
                <w:lang w:eastAsia="ru-RU"/>
              </w:rPr>
            </w:pPr>
          </w:p>
        </w:tc>
        <w:tc>
          <w:tcPr>
            <w:tcW w:w="2180" w:type="dxa"/>
            <w:tcBorders>
              <w:top w:val="single" w:sz="4" w:space="0" w:color="auto"/>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Что такое хорошо и что такое плохо</w:t>
            </w:r>
          </w:p>
        </w:tc>
        <w:tc>
          <w:tcPr>
            <w:tcW w:w="2038" w:type="dxa"/>
            <w:tcBorders>
              <w:top w:val="single" w:sz="4" w:space="0" w:color="auto"/>
              <w:bottom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Вечер стихов о дружбе и хорошем отношении</w:t>
            </w:r>
          </w:p>
          <w:p w:rsidR="005C49F5" w:rsidRDefault="005C49F5" w:rsidP="00BA111B">
            <w:pPr>
              <w:jc w:val="both"/>
              <w:rPr>
                <w:rFonts w:ascii="Times New Roman" w:eastAsia="Times New Roman" w:hAnsi="Times New Roman" w:cs="Times New Roman"/>
                <w:sz w:val="20"/>
                <w:szCs w:val="20"/>
                <w:lang w:eastAsia="ru-RU"/>
              </w:rPr>
            </w:pPr>
          </w:p>
        </w:tc>
      </w:tr>
      <w:tr w:rsidR="00F64069" w:rsidRPr="00F54BB5" w:rsidTr="00374727">
        <w:trPr>
          <w:trHeight w:val="2038"/>
        </w:trPr>
        <w:tc>
          <w:tcPr>
            <w:tcW w:w="1669" w:type="dxa"/>
            <w:vMerge/>
          </w:tcPr>
          <w:p w:rsidR="005C49F5" w:rsidRDefault="005C49F5" w:rsidP="00BA111B">
            <w:pPr>
              <w:jc w:val="both"/>
              <w:rPr>
                <w:rFonts w:ascii="Times New Roman" w:eastAsia="Times New Roman" w:hAnsi="Times New Roman" w:cs="Times New Roman"/>
                <w:sz w:val="20"/>
                <w:szCs w:val="20"/>
                <w:lang w:eastAsia="ru-RU"/>
              </w:rPr>
            </w:pPr>
          </w:p>
        </w:tc>
        <w:tc>
          <w:tcPr>
            <w:tcW w:w="2258" w:type="dxa"/>
            <w:vMerge/>
          </w:tcPr>
          <w:p w:rsidR="005C49F5" w:rsidRDefault="005C49F5" w:rsidP="00BA111B">
            <w:pPr>
              <w:jc w:val="both"/>
              <w:rPr>
                <w:rFonts w:ascii="Times New Roman" w:eastAsia="Times New Roman" w:hAnsi="Times New Roman" w:cs="Times New Roman"/>
                <w:sz w:val="20"/>
                <w:szCs w:val="20"/>
                <w:lang w:eastAsia="ru-RU"/>
              </w:rPr>
            </w:pPr>
          </w:p>
        </w:tc>
        <w:tc>
          <w:tcPr>
            <w:tcW w:w="1018" w:type="dxa"/>
            <w:vMerge/>
          </w:tcPr>
          <w:p w:rsidR="005C49F5" w:rsidRDefault="005C49F5"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tcBorders>
          </w:tcPr>
          <w:p w:rsidR="005C49F5" w:rsidRDefault="005C49F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Кладовая природы</w:t>
            </w:r>
            <w:r w:rsidR="001E2E7D">
              <w:rPr>
                <w:rFonts w:ascii="Times New Roman" w:eastAsia="Times New Roman" w:hAnsi="Times New Roman" w:cs="Times New Roman"/>
                <w:sz w:val="20"/>
                <w:szCs w:val="20"/>
                <w:lang w:eastAsia="ru-RU"/>
              </w:rPr>
              <w:t>(Овощи ,фрукты , ягоды)</w:t>
            </w:r>
          </w:p>
        </w:tc>
        <w:tc>
          <w:tcPr>
            <w:tcW w:w="2038" w:type="dxa"/>
            <w:tcBorders>
              <w:top w:val="single" w:sz="4" w:space="0" w:color="auto"/>
            </w:tcBorders>
          </w:tcPr>
          <w:p w:rsidR="001E2E7D" w:rsidRDefault="001E2E7D"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Выставка творческих работ.</w:t>
            </w:r>
          </w:p>
          <w:p w:rsidR="005C49F5" w:rsidRDefault="001E2E7D"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«Фантазии природы»</w:t>
            </w:r>
          </w:p>
          <w:p w:rsidR="005C49F5" w:rsidRDefault="005C49F5" w:rsidP="00BA111B">
            <w:pPr>
              <w:jc w:val="both"/>
              <w:rPr>
                <w:rFonts w:ascii="Times New Roman" w:eastAsia="Times New Roman" w:hAnsi="Times New Roman" w:cs="Times New Roman"/>
                <w:sz w:val="20"/>
                <w:szCs w:val="20"/>
                <w:lang w:eastAsia="ru-RU"/>
              </w:rPr>
            </w:pPr>
          </w:p>
          <w:p w:rsidR="005C49F5" w:rsidRDefault="005C49F5" w:rsidP="00BA111B">
            <w:pPr>
              <w:jc w:val="both"/>
              <w:rPr>
                <w:rFonts w:ascii="Times New Roman" w:eastAsia="Times New Roman" w:hAnsi="Times New Roman" w:cs="Times New Roman"/>
                <w:sz w:val="20"/>
                <w:szCs w:val="20"/>
                <w:lang w:eastAsia="ru-RU"/>
              </w:rPr>
            </w:pPr>
          </w:p>
          <w:p w:rsidR="005C49F5" w:rsidRDefault="005C49F5" w:rsidP="00BA111B">
            <w:pPr>
              <w:jc w:val="both"/>
              <w:rPr>
                <w:rFonts w:ascii="Times New Roman" w:eastAsia="Times New Roman" w:hAnsi="Times New Roman" w:cs="Times New Roman"/>
                <w:sz w:val="20"/>
                <w:szCs w:val="20"/>
                <w:lang w:eastAsia="ru-RU"/>
              </w:rPr>
            </w:pPr>
          </w:p>
          <w:p w:rsidR="005C49F5" w:rsidRDefault="005C49F5" w:rsidP="00BA111B">
            <w:pPr>
              <w:jc w:val="both"/>
              <w:rPr>
                <w:rFonts w:ascii="Times New Roman" w:eastAsia="Times New Roman" w:hAnsi="Times New Roman" w:cs="Times New Roman"/>
                <w:sz w:val="20"/>
                <w:szCs w:val="20"/>
                <w:lang w:eastAsia="ru-RU"/>
              </w:rPr>
            </w:pPr>
          </w:p>
        </w:tc>
      </w:tr>
      <w:tr w:rsidR="00F64069" w:rsidRPr="00F54BB5" w:rsidTr="00374727">
        <w:trPr>
          <w:trHeight w:val="788"/>
        </w:trPr>
        <w:tc>
          <w:tcPr>
            <w:tcW w:w="1669" w:type="dxa"/>
            <w:vMerge w:val="restart"/>
          </w:tcPr>
          <w:p w:rsidR="00536A2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Осень</w:t>
            </w:r>
          </w:p>
        </w:tc>
        <w:tc>
          <w:tcPr>
            <w:tcW w:w="2258" w:type="dxa"/>
            <w:vMerge w:val="restart"/>
          </w:tcPr>
          <w:p w:rsidR="00536A2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Расширять представления детей об осени. Развивать умение устанавливать простейшие связи между явлениями  живой и неживой природы, расширять знания о деревьях , цветах , грибах. Расширять представления о православных праздниках</w:t>
            </w:r>
          </w:p>
        </w:tc>
        <w:tc>
          <w:tcPr>
            <w:tcW w:w="1018" w:type="dxa"/>
            <w:vMerge w:val="restart"/>
          </w:tcPr>
          <w:p w:rsidR="00536A2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Октябрь</w:t>
            </w:r>
          </w:p>
        </w:tc>
        <w:tc>
          <w:tcPr>
            <w:tcW w:w="408" w:type="dxa"/>
            <w:tcBorders>
              <w:bottom w:val="single" w:sz="4" w:space="0" w:color="auto"/>
            </w:tcBorders>
          </w:tcPr>
          <w:p w:rsidR="00536A2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Borders>
              <w:bottom w:val="single" w:sz="4" w:space="0" w:color="auto"/>
            </w:tcBorders>
          </w:tcPr>
          <w:p w:rsidR="00536A2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Осень в произведениях писателей и художников.</w:t>
            </w:r>
          </w:p>
        </w:tc>
        <w:tc>
          <w:tcPr>
            <w:tcW w:w="2038" w:type="dxa"/>
            <w:tcBorders>
              <w:bottom w:val="single" w:sz="4" w:space="0" w:color="auto"/>
            </w:tcBorders>
          </w:tcPr>
          <w:p w:rsidR="00536A2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Продуктивная деятельность. «Золотая осень»</w:t>
            </w:r>
          </w:p>
        </w:tc>
      </w:tr>
      <w:tr w:rsidR="00F64069" w:rsidRPr="00F54BB5" w:rsidTr="00374727">
        <w:trPr>
          <w:trHeight w:val="815"/>
        </w:trPr>
        <w:tc>
          <w:tcPr>
            <w:tcW w:w="1669" w:type="dxa"/>
            <w:vMerge/>
          </w:tcPr>
          <w:p w:rsidR="00536A25" w:rsidRDefault="00536A25" w:rsidP="00BA111B">
            <w:pPr>
              <w:jc w:val="both"/>
              <w:rPr>
                <w:rFonts w:ascii="Times New Roman" w:eastAsia="Times New Roman" w:hAnsi="Times New Roman" w:cs="Times New Roman"/>
                <w:sz w:val="20"/>
                <w:szCs w:val="20"/>
                <w:lang w:eastAsia="ru-RU"/>
              </w:rPr>
            </w:pPr>
          </w:p>
        </w:tc>
        <w:tc>
          <w:tcPr>
            <w:tcW w:w="2258" w:type="dxa"/>
            <w:vMerge/>
          </w:tcPr>
          <w:p w:rsidR="00536A25" w:rsidRDefault="00536A25" w:rsidP="00BA111B">
            <w:pPr>
              <w:jc w:val="both"/>
              <w:rPr>
                <w:rFonts w:ascii="Times New Roman" w:eastAsia="Times New Roman" w:hAnsi="Times New Roman" w:cs="Times New Roman"/>
                <w:sz w:val="20"/>
                <w:szCs w:val="20"/>
                <w:lang w:eastAsia="ru-RU"/>
              </w:rPr>
            </w:pPr>
          </w:p>
        </w:tc>
        <w:tc>
          <w:tcPr>
            <w:tcW w:w="1018" w:type="dxa"/>
            <w:vMerge/>
          </w:tcPr>
          <w:p w:rsidR="00536A25" w:rsidRDefault="00536A25"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Золотая осень</w:t>
            </w:r>
          </w:p>
        </w:tc>
        <w:tc>
          <w:tcPr>
            <w:tcW w:w="2038"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Осенний праздник по плану  музыкального руководителя</w:t>
            </w:r>
          </w:p>
        </w:tc>
      </w:tr>
      <w:tr w:rsidR="00F64069" w:rsidRPr="00F54BB5" w:rsidTr="00374727">
        <w:trPr>
          <w:trHeight w:val="652"/>
        </w:trPr>
        <w:tc>
          <w:tcPr>
            <w:tcW w:w="1669" w:type="dxa"/>
            <w:vMerge/>
          </w:tcPr>
          <w:p w:rsidR="00536A25" w:rsidRDefault="00536A25" w:rsidP="00BA111B">
            <w:pPr>
              <w:jc w:val="both"/>
              <w:rPr>
                <w:rFonts w:ascii="Times New Roman" w:eastAsia="Times New Roman" w:hAnsi="Times New Roman" w:cs="Times New Roman"/>
                <w:sz w:val="20"/>
                <w:szCs w:val="20"/>
                <w:lang w:eastAsia="ru-RU"/>
              </w:rPr>
            </w:pPr>
          </w:p>
        </w:tc>
        <w:tc>
          <w:tcPr>
            <w:tcW w:w="2258" w:type="dxa"/>
            <w:vMerge/>
          </w:tcPr>
          <w:p w:rsidR="00536A25" w:rsidRDefault="00536A25" w:rsidP="00BA111B">
            <w:pPr>
              <w:jc w:val="both"/>
              <w:rPr>
                <w:rFonts w:ascii="Times New Roman" w:eastAsia="Times New Roman" w:hAnsi="Times New Roman" w:cs="Times New Roman"/>
                <w:sz w:val="20"/>
                <w:szCs w:val="20"/>
                <w:lang w:eastAsia="ru-RU"/>
              </w:rPr>
            </w:pPr>
          </w:p>
        </w:tc>
        <w:tc>
          <w:tcPr>
            <w:tcW w:w="1018" w:type="dxa"/>
            <w:vMerge/>
          </w:tcPr>
          <w:p w:rsidR="00536A25" w:rsidRDefault="00536A25"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Праздник Покрова</w:t>
            </w:r>
          </w:p>
        </w:tc>
        <w:tc>
          <w:tcPr>
            <w:tcW w:w="2038"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Досуг</w:t>
            </w:r>
          </w:p>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«Великий Покров» </w:t>
            </w:r>
          </w:p>
        </w:tc>
      </w:tr>
      <w:tr w:rsidR="00F64069" w:rsidRPr="00F54BB5" w:rsidTr="00374727">
        <w:trPr>
          <w:trHeight w:val="543"/>
        </w:trPr>
        <w:tc>
          <w:tcPr>
            <w:tcW w:w="1669" w:type="dxa"/>
            <w:vMerge/>
          </w:tcPr>
          <w:p w:rsidR="00536A25" w:rsidRDefault="00536A25" w:rsidP="00BA111B">
            <w:pPr>
              <w:jc w:val="both"/>
              <w:rPr>
                <w:rFonts w:ascii="Times New Roman" w:eastAsia="Times New Roman" w:hAnsi="Times New Roman" w:cs="Times New Roman"/>
                <w:sz w:val="20"/>
                <w:szCs w:val="20"/>
                <w:lang w:eastAsia="ru-RU"/>
              </w:rPr>
            </w:pPr>
          </w:p>
        </w:tc>
        <w:tc>
          <w:tcPr>
            <w:tcW w:w="2258" w:type="dxa"/>
            <w:vMerge/>
          </w:tcPr>
          <w:p w:rsidR="00536A25" w:rsidRDefault="00536A25" w:rsidP="00BA111B">
            <w:pPr>
              <w:jc w:val="both"/>
              <w:rPr>
                <w:rFonts w:ascii="Times New Roman" w:eastAsia="Times New Roman" w:hAnsi="Times New Roman" w:cs="Times New Roman"/>
                <w:sz w:val="20"/>
                <w:szCs w:val="20"/>
                <w:lang w:eastAsia="ru-RU"/>
              </w:rPr>
            </w:pPr>
          </w:p>
        </w:tc>
        <w:tc>
          <w:tcPr>
            <w:tcW w:w="1018" w:type="dxa"/>
            <w:vMerge/>
          </w:tcPr>
          <w:p w:rsidR="00536A25" w:rsidRDefault="00536A25"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Комнатные цветы</w:t>
            </w:r>
          </w:p>
        </w:tc>
        <w:tc>
          <w:tcPr>
            <w:tcW w:w="2038" w:type="dxa"/>
            <w:tcBorders>
              <w:top w:val="single" w:sz="4" w:space="0" w:color="auto"/>
              <w:bottom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Выставка</w:t>
            </w:r>
          </w:p>
          <w:p w:rsidR="00536A2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«Осенняя палитра»</w:t>
            </w:r>
          </w:p>
        </w:tc>
      </w:tr>
      <w:tr w:rsidR="00F64069" w:rsidRPr="00F54BB5" w:rsidTr="00374727">
        <w:trPr>
          <w:trHeight w:val="380"/>
        </w:trPr>
        <w:tc>
          <w:tcPr>
            <w:tcW w:w="1669" w:type="dxa"/>
            <w:vMerge/>
          </w:tcPr>
          <w:p w:rsidR="00536A25" w:rsidRDefault="00536A25" w:rsidP="00BA111B">
            <w:pPr>
              <w:jc w:val="both"/>
              <w:rPr>
                <w:rFonts w:ascii="Times New Roman" w:eastAsia="Times New Roman" w:hAnsi="Times New Roman" w:cs="Times New Roman"/>
                <w:sz w:val="20"/>
                <w:szCs w:val="20"/>
                <w:lang w:eastAsia="ru-RU"/>
              </w:rPr>
            </w:pPr>
          </w:p>
        </w:tc>
        <w:tc>
          <w:tcPr>
            <w:tcW w:w="2258" w:type="dxa"/>
            <w:vMerge/>
          </w:tcPr>
          <w:p w:rsidR="00536A25" w:rsidRDefault="00536A25" w:rsidP="00BA111B">
            <w:pPr>
              <w:jc w:val="both"/>
              <w:rPr>
                <w:rFonts w:ascii="Times New Roman" w:eastAsia="Times New Roman" w:hAnsi="Times New Roman" w:cs="Times New Roman"/>
                <w:sz w:val="20"/>
                <w:szCs w:val="20"/>
                <w:lang w:eastAsia="ru-RU"/>
              </w:rPr>
            </w:pPr>
          </w:p>
        </w:tc>
        <w:tc>
          <w:tcPr>
            <w:tcW w:w="1018" w:type="dxa"/>
            <w:vMerge/>
          </w:tcPr>
          <w:p w:rsidR="00536A25" w:rsidRDefault="00536A25"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p>
        </w:tc>
        <w:tc>
          <w:tcPr>
            <w:tcW w:w="2180" w:type="dxa"/>
            <w:tcBorders>
              <w:top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p>
        </w:tc>
        <w:tc>
          <w:tcPr>
            <w:tcW w:w="2038" w:type="dxa"/>
            <w:tcBorders>
              <w:top w:val="single" w:sz="4" w:space="0" w:color="auto"/>
            </w:tcBorders>
          </w:tcPr>
          <w:p w:rsidR="00536A25" w:rsidRDefault="00536A25" w:rsidP="00BA111B">
            <w:pPr>
              <w:jc w:val="both"/>
              <w:rPr>
                <w:rFonts w:ascii="Times New Roman" w:eastAsia="Times New Roman" w:hAnsi="Times New Roman" w:cs="Times New Roman"/>
                <w:sz w:val="20"/>
                <w:szCs w:val="20"/>
                <w:lang w:eastAsia="ru-RU"/>
              </w:rPr>
            </w:pPr>
          </w:p>
        </w:tc>
      </w:tr>
      <w:tr w:rsidR="00F64069" w:rsidRPr="00F54BB5" w:rsidTr="00374727">
        <w:trPr>
          <w:trHeight w:val="435"/>
        </w:trPr>
        <w:tc>
          <w:tcPr>
            <w:tcW w:w="1669" w:type="dxa"/>
            <w:tcBorders>
              <w:bottom w:val="single" w:sz="4" w:space="0" w:color="auto"/>
            </w:tcBorders>
          </w:tcPr>
          <w:p w:rsidR="00F54BB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Это наша Родина</w:t>
            </w:r>
          </w:p>
        </w:tc>
        <w:tc>
          <w:tcPr>
            <w:tcW w:w="2258" w:type="dxa"/>
            <w:tcBorders>
              <w:bottom w:val="single" w:sz="4" w:space="0" w:color="auto"/>
            </w:tcBorders>
          </w:tcPr>
          <w:p w:rsidR="00F54BB5" w:rsidRPr="00F54BB5" w:rsidRDefault="00536A25"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Расширять представления о своей </w:t>
            </w:r>
            <w:r>
              <w:rPr>
                <w:rFonts w:ascii="Times New Roman" w:eastAsia="Times New Roman" w:hAnsi="Times New Roman" w:cs="Times New Roman"/>
                <w:sz w:val="20"/>
                <w:szCs w:val="20"/>
                <w:lang w:eastAsia="ru-RU"/>
              </w:rPr>
              <w:lastRenderedPageBreak/>
              <w:t xml:space="preserve">семье  </w:t>
            </w:r>
            <w:r w:rsidR="00642E8C">
              <w:rPr>
                <w:rFonts w:ascii="Times New Roman" w:eastAsia="Times New Roman" w:hAnsi="Times New Roman" w:cs="Times New Roman"/>
                <w:sz w:val="20"/>
                <w:szCs w:val="20"/>
                <w:lang w:eastAsia="ru-RU"/>
              </w:rPr>
              <w:t>профессиях родителей. Знакомить с</w:t>
            </w:r>
          </w:p>
        </w:tc>
        <w:tc>
          <w:tcPr>
            <w:tcW w:w="1018" w:type="dxa"/>
            <w:tcBorders>
              <w:bottom w:val="single" w:sz="4" w:space="0" w:color="auto"/>
            </w:tcBorders>
          </w:tcPr>
          <w:p w:rsidR="00F54BB5" w:rsidRPr="00F54BB5" w:rsidRDefault="00642E8C"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Ноябрь</w:t>
            </w:r>
          </w:p>
        </w:tc>
        <w:tc>
          <w:tcPr>
            <w:tcW w:w="408" w:type="dxa"/>
            <w:tcBorders>
              <w:bottom w:val="single" w:sz="4" w:space="0" w:color="auto"/>
            </w:tcBorders>
          </w:tcPr>
          <w:p w:rsidR="00F54BB5" w:rsidRPr="00F54BB5" w:rsidRDefault="00642E8C"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Borders>
              <w:bottom w:val="single" w:sz="4" w:space="0" w:color="auto"/>
            </w:tcBorders>
          </w:tcPr>
          <w:p w:rsidR="00F54BB5" w:rsidRPr="00F54BB5" w:rsidRDefault="00642E8C"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 единстве наша сила</w:t>
            </w:r>
          </w:p>
        </w:tc>
        <w:tc>
          <w:tcPr>
            <w:tcW w:w="2038" w:type="dxa"/>
            <w:tcBorders>
              <w:bottom w:val="single" w:sz="4" w:space="0" w:color="auto"/>
            </w:tcBorders>
          </w:tcPr>
          <w:p w:rsidR="00F54BB5" w:rsidRDefault="00642E8C"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Продуктивная деятельность</w:t>
            </w:r>
          </w:p>
          <w:p w:rsidR="00212E24" w:rsidRDefault="00212E24"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Выставка рисунков «Моя семья»</w:t>
            </w:r>
          </w:p>
          <w:p w:rsidR="00212E24" w:rsidRPr="00F54BB5" w:rsidRDefault="00212E24" w:rsidP="00BA111B">
            <w:pPr>
              <w:jc w:val="both"/>
              <w:rPr>
                <w:rFonts w:ascii="Times New Roman" w:eastAsia="Times New Roman" w:hAnsi="Times New Roman" w:cs="Times New Roman"/>
                <w:sz w:val="20"/>
                <w:szCs w:val="20"/>
                <w:lang w:eastAsia="ru-RU"/>
              </w:rPr>
            </w:pPr>
          </w:p>
        </w:tc>
      </w:tr>
      <w:tr w:rsidR="00F64069" w:rsidRPr="00F54BB5" w:rsidTr="00374727">
        <w:trPr>
          <w:trHeight w:val="652"/>
        </w:trPr>
        <w:tc>
          <w:tcPr>
            <w:tcW w:w="1669" w:type="dxa"/>
            <w:vMerge w:val="restart"/>
            <w:tcBorders>
              <w:top w:val="single" w:sz="4" w:space="0" w:color="auto"/>
            </w:tcBorders>
          </w:tcPr>
          <w:p w:rsidR="00212E24" w:rsidRDefault="00212E24" w:rsidP="00BA111B">
            <w:pPr>
              <w:jc w:val="both"/>
              <w:rPr>
                <w:rFonts w:ascii="Times New Roman" w:eastAsia="Times New Roman" w:hAnsi="Times New Roman" w:cs="Times New Roman"/>
                <w:sz w:val="20"/>
                <w:szCs w:val="20"/>
                <w:lang w:eastAsia="ru-RU"/>
              </w:rPr>
            </w:pPr>
          </w:p>
        </w:tc>
        <w:tc>
          <w:tcPr>
            <w:tcW w:w="2258" w:type="dxa"/>
            <w:vMerge w:val="restart"/>
            <w:tcBorders>
              <w:top w:val="single" w:sz="4" w:space="0" w:color="auto"/>
            </w:tcBorders>
          </w:tcPr>
          <w:p w:rsidR="00212E24" w:rsidRDefault="00212E24"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родным поселком, краем, его историей. Расширять представления о родной стране , о государственных праздниках , о флаге, гербе ,гимне России , о столице Москве, о людях  , прославивших Россию</w:t>
            </w:r>
          </w:p>
        </w:tc>
        <w:tc>
          <w:tcPr>
            <w:tcW w:w="1018" w:type="dxa"/>
            <w:tcBorders>
              <w:top w:val="single" w:sz="4" w:space="0" w:color="auto"/>
              <w:bottom w:val="single" w:sz="4" w:space="0" w:color="auto"/>
            </w:tcBorders>
          </w:tcPr>
          <w:p w:rsidR="00212E24" w:rsidRDefault="00212E24"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Азбука дорожного движения</w:t>
            </w:r>
          </w:p>
        </w:tc>
        <w:tc>
          <w:tcPr>
            <w:tcW w:w="2038" w:type="dxa"/>
            <w:tcBorders>
              <w:top w:val="single" w:sz="4" w:space="0" w:color="auto"/>
              <w:bottom w:val="single" w:sz="4" w:space="0" w:color="auto"/>
            </w:tcBorders>
          </w:tcPr>
          <w:p w:rsidR="00212E24" w:rsidRDefault="00212E24"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Карта моего села. рисунки</w:t>
            </w:r>
          </w:p>
        </w:tc>
      </w:tr>
      <w:tr w:rsidR="00F64069" w:rsidRPr="00F54BB5" w:rsidTr="00374727">
        <w:trPr>
          <w:trHeight w:val="638"/>
        </w:trPr>
        <w:tc>
          <w:tcPr>
            <w:tcW w:w="1669" w:type="dxa"/>
            <w:vMerge/>
          </w:tcPr>
          <w:p w:rsidR="00212E24" w:rsidRDefault="00212E24" w:rsidP="00BA111B">
            <w:pPr>
              <w:jc w:val="both"/>
              <w:rPr>
                <w:rFonts w:ascii="Times New Roman" w:eastAsia="Times New Roman" w:hAnsi="Times New Roman" w:cs="Times New Roman"/>
                <w:sz w:val="20"/>
                <w:szCs w:val="20"/>
                <w:lang w:eastAsia="ru-RU"/>
              </w:rPr>
            </w:pPr>
          </w:p>
        </w:tc>
        <w:tc>
          <w:tcPr>
            <w:tcW w:w="2258" w:type="dxa"/>
            <w:vMerge/>
          </w:tcPr>
          <w:p w:rsidR="00212E24" w:rsidRDefault="00212E24" w:rsidP="00BA111B">
            <w:pPr>
              <w:jc w:val="both"/>
              <w:rPr>
                <w:rFonts w:ascii="Times New Roman" w:eastAsia="Times New Roman" w:hAnsi="Times New Roman" w:cs="Times New Roman"/>
                <w:sz w:val="20"/>
                <w:szCs w:val="20"/>
                <w:lang w:eastAsia="ru-RU"/>
              </w:rPr>
            </w:pPr>
          </w:p>
        </w:tc>
        <w:tc>
          <w:tcPr>
            <w:tcW w:w="1018" w:type="dxa"/>
            <w:tcBorders>
              <w:top w:val="single" w:sz="4" w:space="0" w:color="auto"/>
              <w:bottom w:val="single" w:sz="4" w:space="0" w:color="auto"/>
            </w:tcBorders>
          </w:tcPr>
          <w:p w:rsidR="00212E24" w:rsidRDefault="00212E24"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Человек часть природы</w:t>
            </w:r>
          </w:p>
        </w:tc>
        <w:tc>
          <w:tcPr>
            <w:tcW w:w="2038" w:type="dxa"/>
            <w:tcBorders>
              <w:top w:val="single" w:sz="4" w:space="0" w:color="auto"/>
              <w:bottom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«Мы жители планеты земля» рисунки</w:t>
            </w:r>
          </w:p>
        </w:tc>
      </w:tr>
      <w:tr w:rsidR="00F64069" w:rsidRPr="00F54BB5" w:rsidTr="00374727">
        <w:trPr>
          <w:trHeight w:val="1236"/>
        </w:trPr>
        <w:tc>
          <w:tcPr>
            <w:tcW w:w="1669" w:type="dxa"/>
            <w:vMerge/>
          </w:tcPr>
          <w:p w:rsidR="00212E24" w:rsidRDefault="00212E24" w:rsidP="00BA111B">
            <w:pPr>
              <w:jc w:val="both"/>
              <w:rPr>
                <w:rFonts w:ascii="Times New Roman" w:eastAsia="Times New Roman" w:hAnsi="Times New Roman" w:cs="Times New Roman"/>
                <w:sz w:val="20"/>
                <w:szCs w:val="20"/>
                <w:lang w:eastAsia="ru-RU"/>
              </w:rPr>
            </w:pPr>
          </w:p>
        </w:tc>
        <w:tc>
          <w:tcPr>
            <w:tcW w:w="2258" w:type="dxa"/>
            <w:vMerge/>
          </w:tcPr>
          <w:p w:rsidR="00212E24" w:rsidRDefault="00212E24" w:rsidP="00BA111B">
            <w:pPr>
              <w:jc w:val="both"/>
              <w:rPr>
                <w:rFonts w:ascii="Times New Roman" w:eastAsia="Times New Roman" w:hAnsi="Times New Roman" w:cs="Times New Roman"/>
                <w:sz w:val="20"/>
                <w:szCs w:val="20"/>
                <w:lang w:eastAsia="ru-RU"/>
              </w:rPr>
            </w:pPr>
          </w:p>
        </w:tc>
        <w:tc>
          <w:tcPr>
            <w:tcW w:w="1018" w:type="dxa"/>
            <w:tcBorders>
              <w:top w:val="single" w:sz="4" w:space="0" w:color="auto"/>
            </w:tcBorders>
          </w:tcPr>
          <w:p w:rsidR="00212E24" w:rsidRDefault="00212E24"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«Чтобы мама не грустила»</w:t>
            </w:r>
          </w:p>
        </w:tc>
        <w:tc>
          <w:tcPr>
            <w:tcW w:w="2038" w:type="dxa"/>
            <w:tcBorders>
              <w:top w:val="single" w:sz="4" w:space="0" w:color="auto"/>
            </w:tcBorders>
          </w:tcPr>
          <w:p w:rsidR="00212E24"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Праздник по плану музыкального руководителя «День матери»</w:t>
            </w:r>
          </w:p>
        </w:tc>
      </w:tr>
      <w:tr w:rsidR="000D0A63" w:rsidRPr="00F54BB5" w:rsidTr="00374727">
        <w:trPr>
          <w:trHeight w:val="448"/>
        </w:trPr>
        <w:tc>
          <w:tcPr>
            <w:tcW w:w="1669" w:type="dxa"/>
            <w:vMerge w:val="restart"/>
          </w:tcPr>
          <w:p w:rsidR="000D0A63" w:rsidRPr="00F54BB5"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Зима</w:t>
            </w:r>
          </w:p>
        </w:tc>
        <w:tc>
          <w:tcPr>
            <w:tcW w:w="2258" w:type="dxa"/>
            <w:vMerge w:val="restart"/>
          </w:tcPr>
          <w:p w:rsidR="000D0A63" w:rsidRPr="00F54BB5"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Расширять представления детей о зиме, о зимней природе. Формировать исследовательский  и познавательный интерес в ходе экспериментирования с водой, снегом и льдом, расширять представления о местах, где всегда зима, о животных Арктики и Антарктики. Знакомить с зимними видами спорта. Формировать представление о безопасном поведении людей зимой. Организовывать все виды детской деятельности вокруг темы новогоднего праздника, знакомить с традициями  празднования Нового года в разных странах. Вызвать эмоциональное-положительное отношение к предстоящему празднику.</w:t>
            </w:r>
          </w:p>
        </w:tc>
        <w:tc>
          <w:tcPr>
            <w:tcW w:w="1018" w:type="dxa"/>
            <w:vMerge w:val="restart"/>
          </w:tcPr>
          <w:p w:rsidR="000D0A63" w:rsidRPr="00F54BB5"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Декабрь</w:t>
            </w:r>
          </w:p>
        </w:tc>
        <w:tc>
          <w:tcPr>
            <w:tcW w:w="408" w:type="dxa"/>
            <w:tcBorders>
              <w:bottom w:val="single" w:sz="4" w:space="0" w:color="auto"/>
            </w:tcBorders>
          </w:tcPr>
          <w:p w:rsidR="000D0A63" w:rsidRPr="00F54BB5"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Borders>
              <w:bottom w:val="single" w:sz="4" w:space="0" w:color="auto"/>
            </w:tcBorders>
          </w:tcPr>
          <w:p w:rsidR="000D0A63" w:rsidRPr="00F54BB5"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Зимний пейзаж</w:t>
            </w:r>
          </w:p>
        </w:tc>
        <w:tc>
          <w:tcPr>
            <w:tcW w:w="2038" w:type="dxa"/>
            <w:tcBorders>
              <w:bottom w:val="single" w:sz="4" w:space="0" w:color="auto"/>
            </w:tcBorders>
          </w:tcPr>
          <w:p w:rsidR="000D0A63" w:rsidRPr="00F54BB5"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Выставка рисунков</w:t>
            </w:r>
          </w:p>
        </w:tc>
      </w:tr>
      <w:tr w:rsidR="000D0A63" w:rsidRPr="00F54BB5" w:rsidTr="00374727">
        <w:trPr>
          <w:trHeight w:val="434"/>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tcPr>
          <w:p w:rsidR="000D0A63" w:rsidRDefault="000D0A63"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Животные Арктики и Антарктики</w:t>
            </w:r>
          </w:p>
        </w:tc>
        <w:tc>
          <w:tcPr>
            <w:tcW w:w="203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Акция «Покормите птиц зимой» изготовление кормушек</w:t>
            </w:r>
          </w:p>
        </w:tc>
      </w:tr>
      <w:tr w:rsidR="000D0A63" w:rsidRPr="00F54BB5" w:rsidTr="00374727">
        <w:trPr>
          <w:trHeight w:val="597"/>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tcPr>
          <w:p w:rsidR="000D0A63" w:rsidRDefault="000D0A63"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Дикие животные, птицы зимой</w:t>
            </w:r>
          </w:p>
        </w:tc>
        <w:tc>
          <w:tcPr>
            <w:tcW w:w="203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Новогодняя игрушка нашей семьи</w:t>
            </w:r>
          </w:p>
        </w:tc>
      </w:tr>
      <w:tr w:rsidR="000D0A63" w:rsidRPr="00F54BB5" w:rsidTr="00374727">
        <w:trPr>
          <w:trHeight w:val="448"/>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tcBorders>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Новый год</w:t>
            </w:r>
          </w:p>
        </w:tc>
        <w:tc>
          <w:tcPr>
            <w:tcW w:w="203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Праздник по плану муз.рук.</w:t>
            </w:r>
          </w:p>
        </w:tc>
      </w:tr>
      <w:tr w:rsidR="000D0A63" w:rsidRPr="00F54BB5" w:rsidTr="00374727">
        <w:trPr>
          <w:trHeight w:val="448"/>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val="restart"/>
            <w:tcBorders>
              <w:top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Январь</w:t>
            </w:r>
          </w:p>
        </w:tc>
        <w:tc>
          <w:tcPr>
            <w:tcW w:w="40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Зимние забавы</w:t>
            </w:r>
          </w:p>
        </w:tc>
        <w:tc>
          <w:tcPr>
            <w:tcW w:w="203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Кукольный спектакль</w:t>
            </w:r>
          </w:p>
        </w:tc>
      </w:tr>
      <w:tr w:rsidR="000D0A63" w:rsidRPr="00F54BB5" w:rsidTr="00374727">
        <w:trPr>
          <w:trHeight w:val="516"/>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tcPr>
          <w:p w:rsidR="000D0A63" w:rsidRDefault="000D0A63"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Зимующие птицы</w:t>
            </w:r>
          </w:p>
        </w:tc>
        <w:tc>
          <w:tcPr>
            <w:tcW w:w="2038" w:type="dxa"/>
            <w:tcBorders>
              <w:top w:val="single" w:sz="4" w:space="0" w:color="auto"/>
              <w:bottom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Развлечения «Ладушки</w:t>
            </w:r>
            <w:r w:rsidR="00690A2E">
              <w:rPr>
                <w:rFonts w:ascii="Times New Roman" w:eastAsia="Times New Roman" w:hAnsi="Times New Roman" w:cs="Times New Roman"/>
                <w:sz w:val="20"/>
                <w:szCs w:val="20"/>
                <w:lang w:eastAsia="ru-RU"/>
              </w:rPr>
              <w:t>-лодошки</w:t>
            </w:r>
            <w:r>
              <w:rPr>
                <w:rFonts w:ascii="Times New Roman" w:eastAsia="Times New Roman" w:hAnsi="Times New Roman" w:cs="Times New Roman"/>
                <w:sz w:val="20"/>
                <w:szCs w:val="20"/>
                <w:lang w:eastAsia="ru-RU"/>
              </w:rPr>
              <w:t>»</w:t>
            </w:r>
          </w:p>
        </w:tc>
      </w:tr>
      <w:tr w:rsidR="000D0A63" w:rsidRPr="00F54BB5" w:rsidTr="00374727">
        <w:trPr>
          <w:trHeight w:val="583"/>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tcPr>
          <w:p w:rsidR="000D0A63" w:rsidRDefault="000D0A63"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0D0A63"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bottom w:val="single" w:sz="4" w:space="0" w:color="auto"/>
            </w:tcBorders>
          </w:tcPr>
          <w:p w:rsidR="000D0A63"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Зима в поселке</w:t>
            </w:r>
          </w:p>
        </w:tc>
        <w:tc>
          <w:tcPr>
            <w:tcW w:w="2038" w:type="dxa"/>
            <w:tcBorders>
              <w:top w:val="single" w:sz="4" w:space="0" w:color="auto"/>
              <w:bottom w:val="single" w:sz="4" w:space="0" w:color="auto"/>
            </w:tcBorders>
          </w:tcPr>
          <w:p w:rsidR="000D0A63"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Конкурс зимних стихов</w:t>
            </w:r>
          </w:p>
        </w:tc>
      </w:tr>
      <w:tr w:rsidR="000D0A63" w:rsidRPr="00F54BB5" w:rsidTr="00374727">
        <w:trPr>
          <w:trHeight w:val="3799"/>
        </w:trPr>
        <w:tc>
          <w:tcPr>
            <w:tcW w:w="1669" w:type="dxa"/>
            <w:vMerge/>
          </w:tcPr>
          <w:p w:rsidR="000D0A63" w:rsidRDefault="000D0A63" w:rsidP="00BA111B">
            <w:pPr>
              <w:jc w:val="both"/>
              <w:rPr>
                <w:rFonts w:ascii="Times New Roman" w:eastAsia="Times New Roman" w:hAnsi="Times New Roman" w:cs="Times New Roman"/>
                <w:sz w:val="20"/>
                <w:szCs w:val="20"/>
                <w:lang w:eastAsia="ru-RU"/>
              </w:rPr>
            </w:pPr>
          </w:p>
        </w:tc>
        <w:tc>
          <w:tcPr>
            <w:tcW w:w="2258" w:type="dxa"/>
            <w:vMerge/>
          </w:tcPr>
          <w:p w:rsidR="000D0A63" w:rsidRDefault="000D0A63" w:rsidP="00BA111B">
            <w:pPr>
              <w:jc w:val="both"/>
              <w:rPr>
                <w:rFonts w:ascii="Times New Roman" w:eastAsia="Times New Roman" w:hAnsi="Times New Roman" w:cs="Times New Roman"/>
                <w:sz w:val="20"/>
                <w:szCs w:val="20"/>
                <w:lang w:eastAsia="ru-RU"/>
              </w:rPr>
            </w:pPr>
          </w:p>
        </w:tc>
        <w:tc>
          <w:tcPr>
            <w:tcW w:w="1018" w:type="dxa"/>
            <w:vMerge/>
          </w:tcPr>
          <w:p w:rsidR="000D0A63" w:rsidRDefault="000D0A63"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p>
        </w:tc>
        <w:tc>
          <w:tcPr>
            <w:tcW w:w="2180" w:type="dxa"/>
            <w:tcBorders>
              <w:top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p>
        </w:tc>
        <w:tc>
          <w:tcPr>
            <w:tcW w:w="2038" w:type="dxa"/>
            <w:tcBorders>
              <w:top w:val="single" w:sz="4" w:space="0" w:color="auto"/>
            </w:tcBorders>
          </w:tcPr>
          <w:p w:rsidR="000D0A63" w:rsidRDefault="000D0A63" w:rsidP="00BA111B">
            <w:pPr>
              <w:jc w:val="both"/>
              <w:rPr>
                <w:rFonts w:ascii="Times New Roman" w:eastAsia="Times New Roman" w:hAnsi="Times New Roman" w:cs="Times New Roman"/>
                <w:sz w:val="20"/>
                <w:szCs w:val="20"/>
                <w:lang w:eastAsia="ru-RU"/>
              </w:rPr>
            </w:pPr>
          </w:p>
        </w:tc>
      </w:tr>
      <w:tr w:rsidR="00690A2E" w:rsidRPr="00F54BB5" w:rsidTr="00374727">
        <w:trPr>
          <w:trHeight w:val="842"/>
        </w:trPr>
        <w:tc>
          <w:tcPr>
            <w:tcW w:w="1669" w:type="dxa"/>
            <w:vMerge w:val="restart"/>
          </w:tcPr>
          <w:p w:rsidR="00690A2E"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День защитника Отечества</w:t>
            </w:r>
          </w:p>
        </w:tc>
        <w:tc>
          <w:tcPr>
            <w:tcW w:w="2258" w:type="dxa"/>
            <w:vMerge w:val="restart"/>
          </w:tcPr>
          <w:p w:rsidR="00690A2E"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Расширять представления о Российской армии. Знакомить с родами войск, военными профессиями. Рассказывать о трудной, но почетной обязанности защищать Родину</w:t>
            </w:r>
          </w:p>
        </w:tc>
        <w:tc>
          <w:tcPr>
            <w:tcW w:w="1018" w:type="dxa"/>
            <w:vMerge w:val="restart"/>
          </w:tcPr>
          <w:p w:rsidR="00690A2E"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Февраль</w:t>
            </w:r>
          </w:p>
        </w:tc>
        <w:tc>
          <w:tcPr>
            <w:tcW w:w="408" w:type="dxa"/>
            <w:tcBorders>
              <w:bottom w:val="single" w:sz="4" w:space="0" w:color="auto"/>
            </w:tcBorders>
          </w:tcPr>
          <w:p w:rsidR="00690A2E"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Borders>
              <w:bottom w:val="single" w:sz="4" w:space="0" w:color="auto"/>
            </w:tcBorders>
          </w:tcPr>
          <w:p w:rsidR="00690A2E"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Профессии пап</w:t>
            </w:r>
          </w:p>
        </w:tc>
        <w:tc>
          <w:tcPr>
            <w:tcW w:w="2038" w:type="dxa"/>
            <w:tcBorders>
              <w:bottom w:val="single" w:sz="4" w:space="0" w:color="auto"/>
            </w:tcBorders>
          </w:tcPr>
          <w:p w:rsidR="00690A2E"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Фольклорное развлечение «масленица»</w:t>
            </w:r>
          </w:p>
        </w:tc>
      </w:tr>
      <w:tr w:rsidR="00690A2E" w:rsidRPr="00F54BB5" w:rsidTr="00374727">
        <w:trPr>
          <w:trHeight w:val="733"/>
        </w:trPr>
        <w:tc>
          <w:tcPr>
            <w:tcW w:w="1669" w:type="dxa"/>
            <w:vMerge/>
          </w:tcPr>
          <w:p w:rsidR="00690A2E" w:rsidRDefault="00690A2E" w:rsidP="00BA111B">
            <w:pPr>
              <w:jc w:val="both"/>
              <w:rPr>
                <w:rFonts w:ascii="Times New Roman" w:eastAsia="Times New Roman" w:hAnsi="Times New Roman" w:cs="Times New Roman"/>
                <w:sz w:val="20"/>
                <w:szCs w:val="20"/>
                <w:lang w:eastAsia="ru-RU"/>
              </w:rPr>
            </w:pPr>
          </w:p>
        </w:tc>
        <w:tc>
          <w:tcPr>
            <w:tcW w:w="2258" w:type="dxa"/>
            <w:vMerge/>
          </w:tcPr>
          <w:p w:rsidR="00690A2E" w:rsidRDefault="00690A2E" w:rsidP="00BA111B">
            <w:pPr>
              <w:jc w:val="both"/>
              <w:rPr>
                <w:rFonts w:ascii="Times New Roman" w:eastAsia="Times New Roman" w:hAnsi="Times New Roman" w:cs="Times New Roman"/>
                <w:sz w:val="20"/>
                <w:szCs w:val="20"/>
                <w:lang w:eastAsia="ru-RU"/>
              </w:rPr>
            </w:pPr>
          </w:p>
        </w:tc>
        <w:tc>
          <w:tcPr>
            <w:tcW w:w="1018" w:type="dxa"/>
            <w:vMerge/>
          </w:tcPr>
          <w:p w:rsidR="00690A2E" w:rsidRDefault="00690A2E"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690A2E"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690A2E"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Военная техника</w:t>
            </w:r>
          </w:p>
        </w:tc>
        <w:tc>
          <w:tcPr>
            <w:tcW w:w="2038" w:type="dxa"/>
            <w:tcBorders>
              <w:top w:val="single" w:sz="4" w:space="0" w:color="auto"/>
              <w:bottom w:val="single" w:sz="4" w:space="0" w:color="auto"/>
            </w:tcBorders>
          </w:tcPr>
          <w:p w:rsidR="00690A2E"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Выставка «мой папа солдат»</w:t>
            </w:r>
          </w:p>
        </w:tc>
      </w:tr>
      <w:tr w:rsidR="00690A2E" w:rsidRPr="00F54BB5" w:rsidTr="00374727">
        <w:trPr>
          <w:trHeight w:val="720"/>
        </w:trPr>
        <w:tc>
          <w:tcPr>
            <w:tcW w:w="1669" w:type="dxa"/>
            <w:vMerge/>
          </w:tcPr>
          <w:p w:rsidR="00690A2E" w:rsidRDefault="00690A2E" w:rsidP="00BA111B">
            <w:pPr>
              <w:jc w:val="both"/>
              <w:rPr>
                <w:rFonts w:ascii="Times New Roman" w:eastAsia="Times New Roman" w:hAnsi="Times New Roman" w:cs="Times New Roman"/>
                <w:sz w:val="20"/>
                <w:szCs w:val="20"/>
                <w:lang w:eastAsia="ru-RU"/>
              </w:rPr>
            </w:pPr>
          </w:p>
        </w:tc>
        <w:tc>
          <w:tcPr>
            <w:tcW w:w="2258" w:type="dxa"/>
            <w:vMerge/>
          </w:tcPr>
          <w:p w:rsidR="00690A2E" w:rsidRDefault="00690A2E" w:rsidP="00BA111B">
            <w:pPr>
              <w:jc w:val="both"/>
              <w:rPr>
                <w:rFonts w:ascii="Times New Roman" w:eastAsia="Times New Roman" w:hAnsi="Times New Roman" w:cs="Times New Roman"/>
                <w:sz w:val="20"/>
                <w:szCs w:val="20"/>
                <w:lang w:eastAsia="ru-RU"/>
              </w:rPr>
            </w:pPr>
          </w:p>
        </w:tc>
        <w:tc>
          <w:tcPr>
            <w:tcW w:w="1018" w:type="dxa"/>
            <w:vMerge/>
          </w:tcPr>
          <w:p w:rsidR="00690A2E" w:rsidRDefault="00690A2E"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690A2E"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tcBorders>
          </w:tcPr>
          <w:p w:rsidR="00690A2E"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Наша армия</w:t>
            </w:r>
          </w:p>
        </w:tc>
        <w:tc>
          <w:tcPr>
            <w:tcW w:w="2038" w:type="dxa"/>
            <w:tcBorders>
              <w:top w:val="single" w:sz="4" w:space="0" w:color="auto"/>
            </w:tcBorders>
          </w:tcPr>
          <w:p w:rsidR="00690A2E"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Праздник День защитника Отечества</w:t>
            </w:r>
          </w:p>
        </w:tc>
      </w:tr>
      <w:tr w:rsidR="00F64069" w:rsidRPr="00F54BB5" w:rsidTr="00374727">
        <w:tc>
          <w:tcPr>
            <w:tcW w:w="1669" w:type="dxa"/>
          </w:tcPr>
          <w:p w:rsidR="00F54BB5" w:rsidRPr="00F54BB5" w:rsidRDefault="00F64069"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Международный женский день</w:t>
            </w:r>
          </w:p>
        </w:tc>
        <w:tc>
          <w:tcPr>
            <w:tcW w:w="2258" w:type="dxa"/>
          </w:tcPr>
          <w:p w:rsidR="00F54BB5" w:rsidRPr="00F54BB5" w:rsidRDefault="00F64069"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Организовывать все виды детской деятельности во круг  темы семьи, любви к </w:t>
            </w:r>
            <w:r>
              <w:rPr>
                <w:rFonts w:ascii="Times New Roman" w:eastAsia="Times New Roman" w:hAnsi="Times New Roman" w:cs="Times New Roman"/>
                <w:sz w:val="20"/>
                <w:szCs w:val="20"/>
                <w:lang w:eastAsia="ru-RU"/>
              </w:rPr>
              <w:lastRenderedPageBreak/>
              <w:t>маме, бабушке. Воспитывать уважение к воспитателям. Привлекать детей к изго</w:t>
            </w:r>
            <w:r w:rsidR="00690A2E">
              <w:rPr>
                <w:rFonts w:ascii="Times New Roman" w:eastAsia="Times New Roman" w:hAnsi="Times New Roman" w:cs="Times New Roman"/>
                <w:sz w:val="20"/>
                <w:szCs w:val="20"/>
                <w:lang w:eastAsia="ru-RU"/>
              </w:rPr>
              <w:t>товлению подарков маме, бабушке</w:t>
            </w:r>
            <w:r>
              <w:rPr>
                <w:rFonts w:ascii="Times New Roman" w:eastAsia="Times New Roman" w:hAnsi="Times New Roman" w:cs="Times New Roman"/>
                <w:sz w:val="20"/>
                <w:szCs w:val="20"/>
                <w:lang w:eastAsia="ru-RU"/>
              </w:rPr>
              <w:t>, воспитателям</w:t>
            </w:r>
            <w:r w:rsidR="00777A74">
              <w:rPr>
                <w:rFonts w:ascii="Times New Roman" w:eastAsia="Times New Roman" w:hAnsi="Times New Roman" w:cs="Times New Roman"/>
                <w:sz w:val="20"/>
                <w:szCs w:val="20"/>
                <w:lang w:eastAsia="ru-RU"/>
              </w:rPr>
              <w:t>. Воспитывать  потребность радовать близких добрыми делами</w:t>
            </w:r>
          </w:p>
        </w:tc>
        <w:tc>
          <w:tcPr>
            <w:tcW w:w="1018" w:type="dxa"/>
          </w:tcPr>
          <w:p w:rsidR="00F54BB5"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Март</w:t>
            </w:r>
          </w:p>
        </w:tc>
        <w:tc>
          <w:tcPr>
            <w:tcW w:w="408" w:type="dxa"/>
          </w:tcPr>
          <w:p w:rsidR="00F54BB5"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Pr>
          <w:p w:rsidR="00F54BB5"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Мамочка любимая </w:t>
            </w:r>
          </w:p>
        </w:tc>
        <w:tc>
          <w:tcPr>
            <w:tcW w:w="2038" w:type="dxa"/>
          </w:tcPr>
          <w:p w:rsidR="00F54BB5" w:rsidRPr="00F54BB5" w:rsidRDefault="00690A2E"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Праздник посвященный 8 марту по плану муз. рук.</w:t>
            </w:r>
          </w:p>
        </w:tc>
      </w:tr>
      <w:tr w:rsidR="00AF44C2" w:rsidRPr="00F54BB5" w:rsidTr="00374727">
        <w:trPr>
          <w:trHeight w:val="734"/>
        </w:trPr>
        <w:tc>
          <w:tcPr>
            <w:tcW w:w="1669" w:type="dxa"/>
            <w:vMerge w:val="restart"/>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Народная культура, традиции</w:t>
            </w:r>
          </w:p>
        </w:tc>
        <w:tc>
          <w:tcPr>
            <w:tcW w:w="2258" w:type="dxa"/>
            <w:vMerge w:val="restart"/>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Знакомить детей с народными традициями, обычаями. Расширять представления о народной игрушке, художественных промыслах. Продолжать знакомить с народными песнями, плясками, устным народным творчеством. Рассказывать о русской избе, ее внутреннем убранстве, предметах быта, одежды. Знакомить с искусством родного края. Воспитывать интерес и бережное отношение к произведениям искусства.</w:t>
            </w:r>
          </w:p>
        </w:tc>
        <w:tc>
          <w:tcPr>
            <w:tcW w:w="1018" w:type="dxa"/>
            <w:vMerge w:val="restart"/>
          </w:tcPr>
          <w:p w:rsidR="00AF44C2"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март</w:t>
            </w:r>
          </w:p>
        </w:tc>
        <w:tc>
          <w:tcPr>
            <w:tcW w:w="408" w:type="dxa"/>
            <w:tcBorders>
              <w:bottom w:val="single" w:sz="4" w:space="0" w:color="auto"/>
            </w:tcBorders>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bottom w:val="single" w:sz="4" w:space="0" w:color="auto"/>
            </w:tcBorders>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Идет весна, спешит весна</w:t>
            </w:r>
          </w:p>
        </w:tc>
        <w:tc>
          <w:tcPr>
            <w:tcW w:w="2038" w:type="dxa"/>
            <w:tcBorders>
              <w:bottom w:val="single" w:sz="4" w:space="0" w:color="auto"/>
            </w:tcBorders>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Вечер темат. загадок и стихов о весне</w:t>
            </w:r>
          </w:p>
        </w:tc>
      </w:tr>
      <w:tr w:rsidR="00AF44C2" w:rsidRPr="00F54BB5" w:rsidTr="00374727">
        <w:trPr>
          <w:trHeight w:val="1141"/>
        </w:trPr>
        <w:tc>
          <w:tcPr>
            <w:tcW w:w="1669" w:type="dxa"/>
            <w:vMerge/>
          </w:tcPr>
          <w:p w:rsidR="00AF44C2" w:rsidRDefault="00AF44C2" w:rsidP="00BA111B">
            <w:pPr>
              <w:jc w:val="both"/>
              <w:rPr>
                <w:rFonts w:ascii="Times New Roman" w:eastAsia="Times New Roman" w:hAnsi="Times New Roman" w:cs="Times New Roman"/>
                <w:sz w:val="20"/>
                <w:szCs w:val="20"/>
                <w:lang w:eastAsia="ru-RU"/>
              </w:rPr>
            </w:pPr>
          </w:p>
        </w:tc>
        <w:tc>
          <w:tcPr>
            <w:tcW w:w="2258" w:type="dxa"/>
            <w:vMerge/>
          </w:tcPr>
          <w:p w:rsidR="00AF44C2" w:rsidRDefault="00AF44C2" w:rsidP="00BA111B">
            <w:pPr>
              <w:jc w:val="both"/>
              <w:rPr>
                <w:rFonts w:ascii="Times New Roman" w:eastAsia="Times New Roman" w:hAnsi="Times New Roman" w:cs="Times New Roman"/>
                <w:sz w:val="20"/>
                <w:szCs w:val="20"/>
                <w:lang w:eastAsia="ru-RU"/>
              </w:rPr>
            </w:pPr>
          </w:p>
        </w:tc>
        <w:tc>
          <w:tcPr>
            <w:tcW w:w="1018" w:type="dxa"/>
            <w:vMerge/>
          </w:tcPr>
          <w:p w:rsidR="00AF44C2" w:rsidRPr="00F54BB5" w:rsidRDefault="00AF44C2"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AF44C2" w:rsidRPr="00F54BB5" w:rsidRDefault="00AF44C2"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Русский быт</w:t>
            </w:r>
          </w:p>
        </w:tc>
        <w:tc>
          <w:tcPr>
            <w:tcW w:w="2038" w:type="dxa"/>
            <w:tcBorders>
              <w:top w:val="single" w:sz="4" w:space="0" w:color="auto"/>
              <w:bottom w:val="single" w:sz="4" w:space="0" w:color="auto"/>
            </w:tcBorders>
          </w:tcPr>
          <w:p w:rsidR="00AF44C2"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события</w:t>
            </w:r>
          </w:p>
        </w:tc>
      </w:tr>
      <w:tr w:rsidR="00AF44C2" w:rsidRPr="00F54BB5" w:rsidTr="00374727">
        <w:trPr>
          <w:trHeight w:val="3396"/>
        </w:trPr>
        <w:tc>
          <w:tcPr>
            <w:tcW w:w="1669" w:type="dxa"/>
            <w:vMerge/>
          </w:tcPr>
          <w:p w:rsidR="00AF44C2" w:rsidRDefault="00AF44C2" w:rsidP="00BA111B">
            <w:pPr>
              <w:jc w:val="both"/>
              <w:rPr>
                <w:rFonts w:ascii="Times New Roman" w:eastAsia="Times New Roman" w:hAnsi="Times New Roman" w:cs="Times New Roman"/>
                <w:sz w:val="20"/>
                <w:szCs w:val="20"/>
                <w:lang w:eastAsia="ru-RU"/>
              </w:rPr>
            </w:pPr>
          </w:p>
        </w:tc>
        <w:tc>
          <w:tcPr>
            <w:tcW w:w="2258" w:type="dxa"/>
            <w:vMerge/>
          </w:tcPr>
          <w:p w:rsidR="00AF44C2" w:rsidRDefault="00AF44C2" w:rsidP="00BA111B">
            <w:pPr>
              <w:jc w:val="both"/>
              <w:rPr>
                <w:rFonts w:ascii="Times New Roman" w:eastAsia="Times New Roman" w:hAnsi="Times New Roman" w:cs="Times New Roman"/>
                <w:sz w:val="20"/>
                <w:szCs w:val="20"/>
                <w:lang w:eastAsia="ru-RU"/>
              </w:rPr>
            </w:pPr>
          </w:p>
        </w:tc>
        <w:tc>
          <w:tcPr>
            <w:tcW w:w="1018" w:type="dxa"/>
            <w:vMerge/>
          </w:tcPr>
          <w:p w:rsidR="00AF44C2" w:rsidRPr="00F54BB5" w:rsidRDefault="00AF44C2"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AF44C2"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tcBorders>
          </w:tcPr>
          <w:p w:rsidR="00AF44C2"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Дом книги</w:t>
            </w:r>
          </w:p>
        </w:tc>
        <w:tc>
          <w:tcPr>
            <w:tcW w:w="2038" w:type="dxa"/>
            <w:tcBorders>
              <w:top w:val="single" w:sz="4" w:space="0" w:color="auto"/>
            </w:tcBorders>
          </w:tcPr>
          <w:p w:rsidR="00AF44C2"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Экскурсия в библиотеку</w:t>
            </w:r>
          </w:p>
        </w:tc>
      </w:tr>
      <w:tr w:rsidR="006067CA" w:rsidRPr="00F54BB5" w:rsidTr="00374727">
        <w:trPr>
          <w:trHeight w:val="435"/>
        </w:trPr>
        <w:tc>
          <w:tcPr>
            <w:tcW w:w="1669" w:type="dxa"/>
            <w:vMerge w:val="restart"/>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Весна</w:t>
            </w:r>
          </w:p>
        </w:tc>
        <w:tc>
          <w:tcPr>
            <w:tcW w:w="2258" w:type="dxa"/>
            <w:vMerge w:val="restart"/>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Формировать обобщенное представления о весне, как времени года. Приспособленности растений и животных к изменениям в природе. Расширять представления о характерных признаках весны. Рассказать о космосе, о первом космонавте.</w:t>
            </w:r>
          </w:p>
        </w:tc>
        <w:tc>
          <w:tcPr>
            <w:tcW w:w="1018" w:type="dxa"/>
            <w:vMerge w:val="restart"/>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апрель</w:t>
            </w:r>
          </w:p>
        </w:tc>
        <w:tc>
          <w:tcPr>
            <w:tcW w:w="408" w:type="dxa"/>
            <w:tcBorders>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Borders>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Природа весной</w:t>
            </w:r>
          </w:p>
        </w:tc>
        <w:tc>
          <w:tcPr>
            <w:tcW w:w="2038" w:type="dxa"/>
            <w:tcBorders>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Развлечение</w:t>
            </w:r>
          </w:p>
        </w:tc>
      </w:tr>
      <w:tr w:rsidR="006067CA" w:rsidRPr="00F54BB5" w:rsidTr="00374727">
        <w:trPr>
          <w:trHeight w:val="584"/>
        </w:trPr>
        <w:tc>
          <w:tcPr>
            <w:tcW w:w="1669" w:type="dxa"/>
            <w:vMerge/>
          </w:tcPr>
          <w:p w:rsidR="006067CA" w:rsidRDefault="006067CA" w:rsidP="00BA111B">
            <w:pPr>
              <w:jc w:val="both"/>
              <w:rPr>
                <w:rFonts w:ascii="Times New Roman" w:eastAsia="Times New Roman" w:hAnsi="Times New Roman" w:cs="Times New Roman"/>
                <w:sz w:val="20"/>
                <w:szCs w:val="20"/>
                <w:lang w:eastAsia="ru-RU"/>
              </w:rPr>
            </w:pPr>
          </w:p>
        </w:tc>
        <w:tc>
          <w:tcPr>
            <w:tcW w:w="2258" w:type="dxa"/>
            <w:vMerge/>
          </w:tcPr>
          <w:p w:rsidR="006067CA" w:rsidRDefault="006067CA" w:rsidP="00BA111B">
            <w:pPr>
              <w:jc w:val="both"/>
              <w:rPr>
                <w:rFonts w:ascii="Times New Roman" w:eastAsia="Times New Roman" w:hAnsi="Times New Roman" w:cs="Times New Roman"/>
                <w:sz w:val="20"/>
                <w:szCs w:val="20"/>
                <w:lang w:eastAsia="ru-RU"/>
              </w:rPr>
            </w:pPr>
          </w:p>
        </w:tc>
        <w:tc>
          <w:tcPr>
            <w:tcW w:w="1018" w:type="dxa"/>
            <w:vMerge/>
          </w:tcPr>
          <w:p w:rsidR="006067CA" w:rsidRDefault="006067CA"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6067CA"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Космос</w:t>
            </w:r>
          </w:p>
        </w:tc>
        <w:tc>
          <w:tcPr>
            <w:tcW w:w="2038" w:type="dxa"/>
            <w:tcBorders>
              <w:top w:val="single" w:sz="4" w:space="0" w:color="auto"/>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Продуктивная деятельность «я космонавт»</w:t>
            </w:r>
          </w:p>
        </w:tc>
      </w:tr>
      <w:tr w:rsidR="006067CA" w:rsidRPr="00F54BB5" w:rsidTr="00374727">
        <w:trPr>
          <w:trHeight w:val="463"/>
        </w:trPr>
        <w:tc>
          <w:tcPr>
            <w:tcW w:w="1669" w:type="dxa"/>
            <w:vMerge/>
          </w:tcPr>
          <w:p w:rsidR="006067CA" w:rsidRDefault="006067CA" w:rsidP="00BA111B">
            <w:pPr>
              <w:jc w:val="both"/>
              <w:rPr>
                <w:rFonts w:ascii="Times New Roman" w:eastAsia="Times New Roman" w:hAnsi="Times New Roman" w:cs="Times New Roman"/>
                <w:sz w:val="20"/>
                <w:szCs w:val="20"/>
                <w:lang w:eastAsia="ru-RU"/>
              </w:rPr>
            </w:pPr>
          </w:p>
        </w:tc>
        <w:tc>
          <w:tcPr>
            <w:tcW w:w="2258" w:type="dxa"/>
            <w:vMerge/>
          </w:tcPr>
          <w:p w:rsidR="006067CA" w:rsidRDefault="006067CA" w:rsidP="00BA111B">
            <w:pPr>
              <w:jc w:val="both"/>
              <w:rPr>
                <w:rFonts w:ascii="Times New Roman" w:eastAsia="Times New Roman" w:hAnsi="Times New Roman" w:cs="Times New Roman"/>
                <w:sz w:val="20"/>
                <w:szCs w:val="20"/>
                <w:lang w:eastAsia="ru-RU"/>
              </w:rPr>
            </w:pPr>
          </w:p>
        </w:tc>
        <w:tc>
          <w:tcPr>
            <w:tcW w:w="1018" w:type="dxa"/>
            <w:vMerge/>
          </w:tcPr>
          <w:p w:rsidR="006067CA" w:rsidRDefault="006067CA"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6067CA"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Земля наш общий дом</w:t>
            </w:r>
          </w:p>
        </w:tc>
        <w:tc>
          <w:tcPr>
            <w:tcW w:w="2038" w:type="dxa"/>
            <w:tcBorders>
              <w:top w:val="single" w:sz="4" w:space="0" w:color="auto"/>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«День земли» викторина</w:t>
            </w:r>
          </w:p>
        </w:tc>
      </w:tr>
      <w:tr w:rsidR="006067CA" w:rsidRPr="00F54BB5" w:rsidTr="00374727">
        <w:trPr>
          <w:trHeight w:val="692"/>
        </w:trPr>
        <w:tc>
          <w:tcPr>
            <w:tcW w:w="1669" w:type="dxa"/>
            <w:vMerge/>
          </w:tcPr>
          <w:p w:rsidR="006067CA" w:rsidRDefault="006067CA" w:rsidP="00BA111B">
            <w:pPr>
              <w:jc w:val="both"/>
              <w:rPr>
                <w:rFonts w:ascii="Times New Roman" w:eastAsia="Times New Roman" w:hAnsi="Times New Roman" w:cs="Times New Roman"/>
                <w:sz w:val="20"/>
                <w:szCs w:val="20"/>
                <w:lang w:eastAsia="ru-RU"/>
              </w:rPr>
            </w:pPr>
          </w:p>
        </w:tc>
        <w:tc>
          <w:tcPr>
            <w:tcW w:w="2258" w:type="dxa"/>
            <w:vMerge/>
          </w:tcPr>
          <w:p w:rsidR="006067CA" w:rsidRDefault="006067CA" w:rsidP="00BA111B">
            <w:pPr>
              <w:jc w:val="both"/>
              <w:rPr>
                <w:rFonts w:ascii="Times New Roman" w:eastAsia="Times New Roman" w:hAnsi="Times New Roman" w:cs="Times New Roman"/>
                <w:sz w:val="20"/>
                <w:szCs w:val="20"/>
                <w:lang w:eastAsia="ru-RU"/>
              </w:rPr>
            </w:pPr>
          </w:p>
        </w:tc>
        <w:tc>
          <w:tcPr>
            <w:tcW w:w="1018" w:type="dxa"/>
            <w:vMerge/>
          </w:tcPr>
          <w:p w:rsidR="006067CA" w:rsidRDefault="006067CA"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6067CA"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Животные весной</w:t>
            </w:r>
          </w:p>
        </w:tc>
        <w:tc>
          <w:tcPr>
            <w:tcW w:w="2038" w:type="dxa"/>
            <w:tcBorders>
              <w:top w:val="single" w:sz="4" w:space="0" w:color="auto"/>
              <w:bottom w:val="single" w:sz="4" w:space="0" w:color="auto"/>
            </w:tcBorders>
          </w:tcPr>
          <w:p w:rsidR="006067CA" w:rsidRPr="00F54BB5"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Выставка детских работ</w:t>
            </w:r>
          </w:p>
        </w:tc>
      </w:tr>
      <w:tr w:rsidR="006067CA" w:rsidRPr="00F54BB5" w:rsidTr="00374727">
        <w:trPr>
          <w:trHeight w:val="666"/>
        </w:trPr>
        <w:tc>
          <w:tcPr>
            <w:tcW w:w="1669" w:type="dxa"/>
            <w:vMerge/>
          </w:tcPr>
          <w:p w:rsidR="006067CA" w:rsidRDefault="006067CA" w:rsidP="00BA111B">
            <w:pPr>
              <w:jc w:val="both"/>
              <w:rPr>
                <w:rFonts w:ascii="Times New Roman" w:eastAsia="Times New Roman" w:hAnsi="Times New Roman" w:cs="Times New Roman"/>
                <w:sz w:val="20"/>
                <w:szCs w:val="20"/>
                <w:lang w:eastAsia="ru-RU"/>
              </w:rPr>
            </w:pPr>
          </w:p>
        </w:tc>
        <w:tc>
          <w:tcPr>
            <w:tcW w:w="2258" w:type="dxa"/>
            <w:vMerge/>
          </w:tcPr>
          <w:p w:rsidR="006067CA" w:rsidRDefault="006067CA" w:rsidP="00BA111B">
            <w:pPr>
              <w:jc w:val="both"/>
              <w:rPr>
                <w:rFonts w:ascii="Times New Roman" w:eastAsia="Times New Roman" w:hAnsi="Times New Roman" w:cs="Times New Roman"/>
                <w:sz w:val="20"/>
                <w:szCs w:val="20"/>
                <w:lang w:eastAsia="ru-RU"/>
              </w:rPr>
            </w:pPr>
          </w:p>
        </w:tc>
        <w:tc>
          <w:tcPr>
            <w:tcW w:w="1018" w:type="dxa"/>
            <w:vMerge/>
          </w:tcPr>
          <w:p w:rsidR="006067CA" w:rsidRDefault="006067CA"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6067CA"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2180" w:type="dxa"/>
            <w:tcBorders>
              <w:top w:val="single" w:sz="4" w:space="0" w:color="auto"/>
            </w:tcBorders>
          </w:tcPr>
          <w:p w:rsidR="006067CA"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Мой посёлок</w:t>
            </w:r>
          </w:p>
        </w:tc>
        <w:tc>
          <w:tcPr>
            <w:tcW w:w="2038" w:type="dxa"/>
            <w:tcBorders>
              <w:top w:val="single" w:sz="4" w:space="0" w:color="auto"/>
            </w:tcBorders>
          </w:tcPr>
          <w:p w:rsidR="006067CA" w:rsidRDefault="006067CA"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рисунки</w:t>
            </w:r>
          </w:p>
        </w:tc>
      </w:tr>
      <w:tr w:rsidR="00374727" w:rsidRPr="00F54BB5" w:rsidTr="00374727">
        <w:trPr>
          <w:trHeight w:val="503"/>
        </w:trPr>
        <w:tc>
          <w:tcPr>
            <w:tcW w:w="1669" w:type="dxa"/>
            <w:vMerge w:val="restart"/>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Скоро лето</w:t>
            </w:r>
          </w:p>
        </w:tc>
        <w:tc>
          <w:tcPr>
            <w:tcW w:w="2258" w:type="dxa"/>
            <w:vMerge w:val="restart"/>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Воспитывать патриотизм, любовь к Родине, расширять знания о героях о ВОВ, о победе нашей страны в войне. Формировать у детей обобщенное представления о лете как времени года.</w:t>
            </w:r>
          </w:p>
        </w:tc>
        <w:tc>
          <w:tcPr>
            <w:tcW w:w="1018" w:type="dxa"/>
            <w:vMerge w:val="restart"/>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май</w:t>
            </w:r>
          </w:p>
        </w:tc>
        <w:tc>
          <w:tcPr>
            <w:tcW w:w="408" w:type="dxa"/>
            <w:tcBorders>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2180" w:type="dxa"/>
            <w:tcBorders>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Я помню! Я Горжусь!</w:t>
            </w:r>
          </w:p>
        </w:tc>
        <w:tc>
          <w:tcPr>
            <w:tcW w:w="2038" w:type="dxa"/>
            <w:tcBorders>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выставка</w:t>
            </w:r>
          </w:p>
        </w:tc>
      </w:tr>
      <w:tr w:rsidR="00374727" w:rsidRPr="00F54BB5" w:rsidTr="00374727">
        <w:trPr>
          <w:trHeight w:val="489"/>
        </w:trPr>
        <w:tc>
          <w:tcPr>
            <w:tcW w:w="1669" w:type="dxa"/>
            <w:vMerge/>
          </w:tcPr>
          <w:p w:rsidR="00374727" w:rsidRDefault="00374727" w:rsidP="00BA111B">
            <w:pPr>
              <w:jc w:val="both"/>
              <w:rPr>
                <w:rFonts w:ascii="Times New Roman" w:eastAsia="Times New Roman" w:hAnsi="Times New Roman" w:cs="Times New Roman"/>
                <w:sz w:val="20"/>
                <w:szCs w:val="20"/>
                <w:lang w:eastAsia="ru-RU"/>
              </w:rPr>
            </w:pPr>
          </w:p>
        </w:tc>
        <w:tc>
          <w:tcPr>
            <w:tcW w:w="2258" w:type="dxa"/>
            <w:vMerge/>
          </w:tcPr>
          <w:p w:rsidR="00374727" w:rsidRDefault="00374727" w:rsidP="00BA111B">
            <w:pPr>
              <w:jc w:val="both"/>
              <w:rPr>
                <w:rFonts w:ascii="Times New Roman" w:eastAsia="Times New Roman" w:hAnsi="Times New Roman" w:cs="Times New Roman"/>
                <w:sz w:val="20"/>
                <w:szCs w:val="20"/>
                <w:lang w:eastAsia="ru-RU"/>
              </w:rPr>
            </w:pPr>
          </w:p>
        </w:tc>
        <w:tc>
          <w:tcPr>
            <w:tcW w:w="1018" w:type="dxa"/>
            <w:vMerge/>
          </w:tcPr>
          <w:p w:rsidR="00374727" w:rsidRDefault="00374727"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80" w:type="dxa"/>
            <w:tcBorders>
              <w:top w:val="single" w:sz="4" w:space="0" w:color="auto"/>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День Победы</w:t>
            </w:r>
          </w:p>
        </w:tc>
        <w:tc>
          <w:tcPr>
            <w:tcW w:w="2038" w:type="dxa"/>
            <w:tcBorders>
              <w:top w:val="single" w:sz="4" w:space="0" w:color="auto"/>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Экскурсия к обелиску</w:t>
            </w:r>
          </w:p>
        </w:tc>
      </w:tr>
      <w:tr w:rsidR="00374727" w:rsidRPr="00F54BB5" w:rsidTr="00374727">
        <w:trPr>
          <w:trHeight w:val="516"/>
        </w:trPr>
        <w:tc>
          <w:tcPr>
            <w:tcW w:w="1669" w:type="dxa"/>
            <w:vMerge/>
          </w:tcPr>
          <w:p w:rsidR="00374727" w:rsidRDefault="00374727" w:rsidP="00BA111B">
            <w:pPr>
              <w:jc w:val="both"/>
              <w:rPr>
                <w:rFonts w:ascii="Times New Roman" w:eastAsia="Times New Roman" w:hAnsi="Times New Roman" w:cs="Times New Roman"/>
                <w:sz w:val="20"/>
                <w:szCs w:val="20"/>
                <w:lang w:eastAsia="ru-RU"/>
              </w:rPr>
            </w:pPr>
          </w:p>
        </w:tc>
        <w:tc>
          <w:tcPr>
            <w:tcW w:w="2258" w:type="dxa"/>
            <w:vMerge/>
          </w:tcPr>
          <w:p w:rsidR="00374727" w:rsidRDefault="00374727" w:rsidP="00BA111B">
            <w:pPr>
              <w:jc w:val="both"/>
              <w:rPr>
                <w:rFonts w:ascii="Times New Roman" w:eastAsia="Times New Roman" w:hAnsi="Times New Roman" w:cs="Times New Roman"/>
                <w:sz w:val="20"/>
                <w:szCs w:val="20"/>
                <w:lang w:eastAsia="ru-RU"/>
              </w:rPr>
            </w:pPr>
          </w:p>
        </w:tc>
        <w:tc>
          <w:tcPr>
            <w:tcW w:w="1018" w:type="dxa"/>
            <w:vMerge/>
          </w:tcPr>
          <w:p w:rsidR="00374727" w:rsidRDefault="00374727" w:rsidP="00BA111B">
            <w:pPr>
              <w:jc w:val="both"/>
              <w:rPr>
                <w:rFonts w:ascii="Times New Roman" w:eastAsia="Times New Roman" w:hAnsi="Times New Roman" w:cs="Times New Roman"/>
                <w:sz w:val="20"/>
                <w:szCs w:val="20"/>
                <w:lang w:eastAsia="ru-RU"/>
              </w:rPr>
            </w:pPr>
          </w:p>
        </w:tc>
        <w:tc>
          <w:tcPr>
            <w:tcW w:w="408" w:type="dxa"/>
            <w:tcBorders>
              <w:top w:val="single" w:sz="4" w:space="0" w:color="auto"/>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2180" w:type="dxa"/>
            <w:tcBorders>
              <w:top w:val="single" w:sz="4" w:space="0" w:color="auto"/>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Насекомые </w:t>
            </w:r>
          </w:p>
        </w:tc>
        <w:tc>
          <w:tcPr>
            <w:tcW w:w="2038" w:type="dxa"/>
            <w:tcBorders>
              <w:top w:val="single" w:sz="4" w:space="0" w:color="auto"/>
              <w:bottom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Весенние развлечения «Божья коровка, черная головка»</w:t>
            </w:r>
          </w:p>
        </w:tc>
      </w:tr>
      <w:tr w:rsidR="00374727" w:rsidRPr="00F54BB5" w:rsidTr="00374727">
        <w:trPr>
          <w:trHeight w:val="530"/>
        </w:trPr>
        <w:tc>
          <w:tcPr>
            <w:tcW w:w="1669" w:type="dxa"/>
            <w:vMerge/>
          </w:tcPr>
          <w:p w:rsidR="00374727" w:rsidRDefault="00374727" w:rsidP="00BA111B">
            <w:pPr>
              <w:jc w:val="both"/>
              <w:rPr>
                <w:rFonts w:ascii="Times New Roman" w:eastAsia="Times New Roman" w:hAnsi="Times New Roman" w:cs="Times New Roman"/>
                <w:sz w:val="20"/>
                <w:szCs w:val="20"/>
                <w:lang w:eastAsia="ru-RU"/>
              </w:rPr>
            </w:pPr>
          </w:p>
        </w:tc>
        <w:tc>
          <w:tcPr>
            <w:tcW w:w="2258" w:type="dxa"/>
            <w:vMerge/>
          </w:tcPr>
          <w:p w:rsidR="00374727" w:rsidRDefault="00374727" w:rsidP="00BA111B">
            <w:pPr>
              <w:jc w:val="both"/>
              <w:rPr>
                <w:rFonts w:ascii="Times New Roman" w:eastAsia="Times New Roman" w:hAnsi="Times New Roman" w:cs="Times New Roman"/>
                <w:sz w:val="20"/>
                <w:szCs w:val="20"/>
                <w:lang w:eastAsia="ru-RU"/>
              </w:rPr>
            </w:pPr>
          </w:p>
        </w:tc>
        <w:tc>
          <w:tcPr>
            <w:tcW w:w="1018" w:type="dxa"/>
            <w:vMerge/>
          </w:tcPr>
          <w:p w:rsidR="00374727" w:rsidRDefault="00374727" w:rsidP="00BA111B">
            <w:pPr>
              <w:jc w:val="both"/>
              <w:rPr>
                <w:rFonts w:ascii="Times New Roman" w:eastAsia="Times New Roman" w:hAnsi="Times New Roman" w:cs="Times New Roman"/>
                <w:sz w:val="20"/>
                <w:szCs w:val="20"/>
                <w:lang w:eastAsia="ru-RU"/>
              </w:rPr>
            </w:pPr>
          </w:p>
        </w:tc>
        <w:tc>
          <w:tcPr>
            <w:tcW w:w="408" w:type="dxa"/>
            <w:tcBorders>
              <w:top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2180" w:type="dxa"/>
            <w:tcBorders>
              <w:top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До свидания, дет. Сад!</w:t>
            </w:r>
          </w:p>
        </w:tc>
        <w:tc>
          <w:tcPr>
            <w:tcW w:w="2038" w:type="dxa"/>
            <w:tcBorders>
              <w:top w:val="single" w:sz="4" w:space="0" w:color="auto"/>
            </w:tcBorders>
          </w:tcPr>
          <w:p w:rsidR="00374727" w:rsidRPr="00F54BB5" w:rsidRDefault="00374727" w:rsidP="00BA111B">
            <w:pPr>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Выпускной праздник</w:t>
            </w:r>
          </w:p>
        </w:tc>
      </w:tr>
    </w:tbl>
    <w:p w:rsidR="00F54BB5" w:rsidRDefault="00F54BB5" w:rsidP="00BA111B">
      <w:pPr>
        <w:spacing w:after="0" w:line="360" w:lineRule="auto"/>
        <w:ind w:firstLine="709"/>
        <w:jc w:val="both"/>
        <w:rPr>
          <w:rFonts w:ascii="Times New Roman" w:eastAsia="Times New Roman" w:hAnsi="Times New Roman" w:cs="Times New Roman"/>
          <w:sz w:val="20"/>
          <w:szCs w:val="20"/>
          <w:lang w:eastAsia="ru-RU"/>
        </w:rPr>
      </w:pPr>
    </w:p>
    <w:p w:rsidR="00374727" w:rsidRDefault="00374727" w:rsidP="00BA111B">
      <w:pPr>
        <w:spacing w:after="0" w:line="360" w:lineRule="auto"/>
        <w:ind w:firstLine="709"/>
        <w:jc w:val="both"/>
        <w:rPr>
          <w:rFonts w:ascii="Times New Roman" w:eastAsia="Times New Roman" w:hAnsi="Times New Roman" w:cs="Times New Roman"/>
          <w:sz w:val="20"/>
          <w:szCs w:val="20"/>
          <w:lang w:eastAsia="ru-RU"/>
        </w:rPr>
      </w:pPr>
    </w:p>
    <w:p w:rsidR="005C7E64" w:rsidRPr="005C7E64" w:rsidRDefault="00F70DB3" w:rsidP="00BA111B">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3. </w:t>
      </w:r>
      <w:r w:rsidR="005C7E64" w:rsidRPr="005C7E64">
        <w:rPr>
          <w:rFonts w:ascii="Times New Roman" w:hAnsi="Times New Roman" w:cs="Times New Roman"/>
          <w:b/>
          <w:sz w:val="28"/>
          <w:szCs w:val="28"/>
        </w:rPr>
        <w:t>ОРГАНИЗАЦИОННЫЙ РАДЕЛ</w:t>
      </w:r>
    </w:p>
    <w:p w:rsidR="0071637C" w:rsidRPr="0071637C" w:rsidRDefault="00642E8C" w:rsidP="00BA111B">
      <w:pPr>
        <w:jc w:val="both"/>
        <w:rPr>
          <w:rFonts w:ascii="Times New Roman" w:hAnsi="Times New Roman" w:cs="Times New Roman"/>
          <w:b/>
          <w:i/>
          <w:sz w:val="28"/>
          <w:szCs w:val="28"/>
          <w:u w:val="single"/>
        </w:rPr>
      </w:pPr>
      <w:r>
        <w:rPr>
          <w:rFonts w:ascii="Times New Roman" w:hAnsi="Times New Roman" w:cs="Times New Roman"/>
          <w:b/>
          <w:sz w:val="28"/>
          <w:szCs w:val="28"/>
        </w:rPr>
        <w:lastRenderedPageBreak/>
        <w:t>3.1</w:t>
      </w:r>
      <w:r w:rsidR="00F70DB3" w:rsidRPr="002E4C4C">
        <w:rPr>
          <w:rFonts w:ascii="Times New Roman" w:hAnsi="Times New Roman" w:cs="Times New Roman"/>
          <w:b/>
          <w:sz w:val="28"/>
          <w:szCs w:val="28"/>
        </w:rPr>
        <w:t xml:space="preserve"> Описание обеспеченности методическими материалами и средствами </w:t>
      </w:r>
      <w:r w:rsidR="00F70DB3" w:rsidRPr="0071637C">
        <w:rPr>
          <w:rFonts w:ascii="Times New Roman" w:hAnsi="Times New Roman" w:cs="Times New Roman"/>
          <w:b/>
          <w:sz w:val="28"/>
          <w:szCs w:val="28"/>
        </w:rPr>
        <w:t>обучения и воспитани</w:t>
      </w:r>
      <w:r w:rsidR="0071637C">
        <w:rPr>
          <w:rFonts w:ascii="Times New Roman" w:hAnsi="Times New Roman" w:cs="Times New Roman"/>
          <w:b/>
          <w:sz w:val="28"/>
          <w:szCs w:val="28"/>
        </w:rPr>
        <w:t>я</w:t>
      </w:r>
    </w:p>
    <w:p w:rsidR="0071637C" w:rsidRPr="0071637C" w:rsidRDefault="0071637C" w:rsidP="00BA111B">
      <w:pPr>
        <w:jc w:val="both"/>
        <w:rPr>
          <w:rFonts w:ascii="Times New Roman" w:hAnsi="Times New Roman" w:cs="Times New Roman"/>
          <w:b/>
          <w:i/>
          <w:sz w:val="28"/>
          <w:szCs w:val="28"/>
          <w:u w:val="single"/>
        </w:rPr>
      </w:pPr>
      <w:r w:rsidRPr="0071637C">
        <w:rPr>
          <w:rFonts w:ascii="Times New Roman" w:hAnsi="Times New Roman" w:cs="Times New Roman"/>
          <w:b/>
          <w:i/>
          <w:sz w:val="28"/>
          <w:szCs w:val="28"/>
          <w:u w:val="single"/>
        </w:rPr>
        <w:t xml:space="preserve">Учебно-методический комплект </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*Примерная общеобразовательная программа дошкольного образования «От рождения до школы» под редакцией Н.Е.Вераксы, Т.С. Комаровой, М.А. Васильевой, МОЗАИКА-СИНТЕЗ, 2014г.</w:t>
      </w:r>
    </w:p>
    <w:p w:rsidR="0071637C" w:rsidRPr="0071637C" w:rsidRDefault="0071637C" w:rsidP="00BA111B">
      <w:pPr>
        <w:jc w:val="both"/>
        <w:rPr>
          <w:rFonts w:ascii="Times New Roman" w:hAnsi="Times New Roman" w:cs="Times New Roman"/>
          <w:b/>
          <w:i/>
          <w:sz w:val="28"/>
          <w:szCs w:val="28"/>
          <w:u w:val="single"/>
        </w:rPr>
      </w:pPr>
      <w:r w:rsidRPr="0071637C">
        <w:rPr>
          <w:rFonts w:ascii="Times New Roman" w:hAnsi="Times New Roman" w:cs="Times New Roman"/>
          <w:b/>
          <w:i/>
          <w:sz w:val="28"/>
          <w:szCs w:val="28"/>
          <w:u w:val="single"/>
        </w:rPr>
        <w:t>Социально - коммуникативное развитие</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*Три сигнала светофора. Ознакомление дошкольников с правилами дорожного движения: Для работы с детьми 3-7 лет. Саулина Т.Ф., МОЗАИКА-СИНТЕЗ, 2008г.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*Развитие игровой деятельности: средняя группа. Губанова Н.Ф., МОЗАИКА-СИНТЕЗ, 2014г.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 xml:space="preserve">*Сборник дидактических игр по ознакомлению с окружающим миром: для занятий с детьми 4-7 лет. Павлова Л.Ю., МОЗАИКА-СИНТЕЗ, </w:t>
      </w:r>
      <w:smartTag w:uri="urn:schemas-microsoft-com:office:smarttags" w:element="metricconverter">
        <w:smartTagPr>
          <w:attr w:name="ProductID" w:val="2014 г"/>
        </w:smartTagPr>
        <w:r w:rsidRPr="0071637C">
          <w:rPr>
            <w:rFonts w:ascii="Times New Roman" w:hAnsi="Times New Roman" w:cs="Times New Roman"/>
            <w:sz w:val="28"/>
            <w:szCs w:val="28"/>
          </w:rPr>
          <w:t>2014 г</w:t>
        </w:r>
      </w:smartTag>
      <w:r w:rsidRPr="0071637C">
        <w:rPr>
          <w:rFonts w:ascii="Times New Roman" w:hAnsi="Times New Roman" w:cs="Times New Roman"/>
          <w:sz w:val="28"/>
          <w:szCs w:val="28"/>
        </w:rPr>
        <w:t>.</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*Трудовое воспитание в детском саду. Куцакова Л.В, МОЗАИКА-СИНТЕЗ, 2008г.</w:t>
      </w:r>
    </w:p>
    <w:p w:rsidR="0071637C" w:rsidRPr="0071637C" w:rsidRDefault="0071637C" w:rsidP="00BA111B">
      <w:pPr>
        <w:jc w:val="both"/>
        <w:rPr>
          <w:rFonts w:ascii="Times New Roman" w:hAnsi="Times New Roman" w:cs="Times New Roman"/>
          <w:b/>
          <w:i/>
          <w:sz w:val="28"/>
          <w:szCs w:val="28"/>
          <w:u w:val="single"/>
        </w:rPr>
      </w:pPr>
      <w:r w:rsidRPr="0071637C">
        <w:rPr>
          <w:rFonts w:ascii="Times New Roman" w:hAnsi="Times New Roman" w:cs="Times New Roman"/>
          <w:b/>
          <w:i/>
          <w:sz w:val="28"/>
          <w:szCs w:val="28"/>
          <w:u w:val="single"/>
        </w:rPr>
        <w:t>Познавательное развитие</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*Познавательно-исследовательская деятельность дошкольников. Для занятий с детьми 4-7 лет. Веракса Н.Е., Галимова О.Р., МОЗАИКА-СИНТЕЗ, 2014г.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*Занятия по конструированию из строительного материала в средней группе. Куцакова Л.В., МОЗАИКА-СИНТЕЗ,2007г.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*Занятия по конструированию из строительного материала в подготовительной к школе группе детского сада. Конспекты занятий. Куцакова Л.В., МОЗАИКА-СИНТЕЗ, 2007г.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*Занятия по формированию элементарных экологических представлений в средней группе детского сада. Конспекты занятий. Соломенникова О.А., МОЗАИКА-СИНТЕЗ, 2010г.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*Занятия по формированию элементарных экологических представлений в подготовительной группе детского сада. Конспекты занятий. Соломенникова О.А., МОЗАИКА-СИНТЕЗ, 2010г.</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rPr>
        <w:lastRenderedPageBreak/>
        <w:t>*</w:t>
      </w:r>
      <w:r w:rsidRPr="0071637C">
        <w:rPr>
          <w:rFonts w:ascii="Times New Roman" w:hAnsi="Times New Roman" w:cs="Times New Roman"/>
          <w:sz w:val="28"/>
          <w:szCs w:val="28"/>
        </w:rPr>
        <w:t>Занятия по ознакомлению с окружающим миром в средней группе детского сада. Конспекты занятий. Дыбина О.В., МОЗАИКА-СИНТЕЗ, 2010г.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 Занятия по ознакомлению с окружающим миром в подготовительной группе детского сада. Конспекты занятий. Дыбина О.В., МОЗАИКА-СИНТЕЗ, 2010г.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*Формирование элементарных математических представлений: Средняя группа. Помораева И.А., Позина В.А., МОЗАИКА-СИНТЕЗ, 2014г.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*Игралочка. Практический курс математики для дошкольников. Методические рекомендации. Петерсон Л.Г., Кочемасова Е.Е., ЮВЕНТА, 2006г.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 Раз – ступенька, два – ступенька... Практический курс математики для дошкольников. Методические рекомендации. Петерсон Л.Г., Кочемасова Е.Е., ЮВЕНТА, 2006г.</w:t>
      </w:r>
    </w:p>
    <w:p w:rsidR="0071637C" w:rsidRPr="00A34E4A" w:rsidRDefault="0071637C" w:rsidP="00BA111B">
      <w:pPr>
        <w:jc w:val="both"/>
        <w:rPr>
          <w:rFonts w:ascii="Times New Roman" w:hAnsi="Times New Roman" w:cs="Times New Roman"/>
          <w:b/>
          <w:i/>
          <w:sz w:val="28"/>
          <w:szCs w:val="28"/>
          <w:u w:val="single"/>
        </w:rPr>
      </w:pPr>
      <w:r w:rsidRPr="00A34E4A">
        <w:rPr>
          <w:rFonts w:ascii="Times New Roman" w:hAnsi="Times New Roman" w:cs="Times New Roman"/>
          <w:b/>
          <w:i/>
          <w:sz w:val="28"/>
          <w:szCs w:val="28"/>
          <w:u w:val="single"/>
        </w:rPr>
        <w:t>Речевое развитие</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*Развитие речи в детском саду. Средняя группа. Гербова В.В., МОЗАИКА-СИНТЕЗ, 2014г.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 Развитие речи в детском саду. Подготовительная к школе группа. Гербова В.В., МОЗАИКА-СИНТЕЗ, 2014г.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*По дороге к Азбуке. Методическое пособие курса развития речи и подготовки к обучению грамоте. Кислова Т.Р., БАЛАСС, 2003г.</w:t>
      </w:r>
    </w:p>
    <w:p w:rsidR="0071637C" w:rsidRPr="00A34E4A" w:rsidRDefault="0071637C" w:rsidP="00BA111B">
      <w:pPr>
        <w:jc w:val="both"/>
        <w:rPr>
          <w:rFonts w:ascii="Times New Roman" w:hAnsi="Times New Roman" w:cs="Times New Roman"/>
          <w:b/>
          <w:i/>
          <w:sz w:val="28"/>
          <w:szCs w:val="28"/>
          <w:u w:val="single"/>
        </w:rPr>
      </w:pPr>
      <w:r w:rsidRPr="00A34E4A">
        <w:rPr>
          <w:rFonts w:ascii="Times New Roman" w:hAnsi="Times New Roman" w:cs="Times New Roman"/>
          <w:b/>
          <w:i/>
          <w:sz w:val="28"/>
          <w:szCs w:val="28"/>
          <w:u w:val="single"/>
        </w:rPr>
        <w:t>Художественно-эстетическое развитие</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*Изобразительная деятельность в детском саду: Средняя группа. Комарова Т.С., МОЗАИКА-СИНТЕЗ, 2014г.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*Занятия по изобразительной деятельности в подготовительной к школе группе детского сада. Конспекты занятий. Комарова Т.С., МОЗАИКА-СИНТЕЗ, 2011г.</w:t>
      </w:r>
    </w:p>
    <w:p w:rsidR="0071637C" w:rsidRPr="00A34E4A" w:rsidRDefault="0071637C" w:rsidP="00BA111B">
      <w:pPr>
        <w:jc w:val="both"/>
        <w:rPr>
          <w:rFonts w:ascii="Times New Roman" w:hAnsi="Times New Roman" w:cs="Times New Roman"/>
          <w:b/>
          <w:i/>
          <w:sz w:val="28"/>
          <w:szCs w:val="28"/>
          <w:u w:val="single"/>
        </w:rPr>
      </w:pPr>
      <w:r w:rsidRPr="00A34E4A">
        <w:rPr>
          <w:rFonts w:ascii="Times New Roman" w:hAnsi="Times New Roman" w:cs="Times New Roman"/>
          <w:b/>
          <w:i/>
          <w:sz w:val="28"/>
          <w:szCs w:val="28"/>
          <w:u w:val="single"/>
        </w:rPr>
        <w:t>Физическое развитие</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*Физкультурные занятия в детском саду. Средняя группа. Пензулаева Л.И., МОЗАИКА-СИНТЕЗ, 2009г.</w:t>
      </w:r>
    </w:p>
    <w:p w:rsidR="0071637C" w:rsidRPr="00A34E4A" w:rsidRDefault="0071637C" w:rsidP="00BA111B">
      <w:pPr>
        <w:jc w:val="both"/>
        <w:rPr>
          <w:rFonts w:ascii="Times New Roman" w:hAnsi="Times New Roman" w:cs="Times New Roman"/>
          <w:sz w:val="28"/>
          <w:szCs w:val="28"/>
        </w:rPr>
      </w:pPr>
      <w:r w:rsidRPr="00A34E4A">
        <w:rPr>
          <w:rFonts w:ascii="Times New Roman" w:hAnsi="Times New Roman" w:cs="Times New Roman"/>
          <w:sz w:val="28"/>
          <w:szCs w:val="28"/>
        </w:rPr>
        <w:t>* Физкультурные занятия в детском саду. Подготовительная группа. Пензулаева Л.И., МОЗАИКА-СИНТЕЗ, 2009г.</w:t>
      </w:r>
    </w:p>
    <w:p w:rsidR="00F70DB3" w:rsidRPr="00F70DB3" w:rsidRDefault="00F70DB3" w:rsidP="00BA111B">
      <w:pPr>
        <w:spacing w:after="0" w:line="360" w:lineRule="auto"/>
        <w:jc w:val="both"/>
        <w:rPr>
          <w:rFonts w:ascii="Times New Roman" w:hAnsi="Times New Roman" w:cs="Times New Roman"/>
          <w:sz w:val="28"/>
          <w:szCs w:val="28"/>
        </w:rPr>
      </w:pPr>
    </w:p>
    <w:p w:rsidR="004C493A" w:rsidRPr="00800DDE" w:rsidRDefault="00F70DB3" w:rsidP="00BA111B">
      <w:pPr>
        <w:spacing w:after="0" w:line="240" w:lineRule="auto"/>
        <w:jc w:val="center"/>
        <w:rPr>
          <w:rFonts w:ascii="Times New Roman" w:eastAsia="Times New Roman" w:hAnsi="Times New Roman" w:cs="Times New Roman"/>
          <w:b/>
          <w:sz w:val="28"/>
          <w:szCs w:val="28"/>
          <w:lang w:eastAsia="ru-RU"/>
        </w:rPr>
      </w:pPr>
      <w:r w:rsidRPr="002E4C4C">
        <w:rPr>
          <w:rFonts w:ascii="Times New Roman" w:eastAsia="Times New Roman" w:hAnsi="Times New Roman" w:cs="Times New Roman"/>
          <w:b/>
          <w:sz w:val="28"/>
          <w:szCs w:val="28"/>
          <w:lang w:eastAsia="ru-RU"/>
        </w:rPr>
        <w:t>3</w:t>
      </w:r>
      <w:r w:rsidR="00642E8C">
        <w:rPr>
          <w:rFonts w:ascii="Times New Roman" w:eastAsia="Times New Roman" w:hAnsi="Times New Roman" w:cs="Times New Roman"/>
          <w:b/>
          <w:sz w:val="28"/>
          <w:szCs w:val="28"/>
          <w:lang w:eastAsia="ru-RU"/>
        </w:rPr>
        <w:t>.2</w:t>
      </w:r>
      <w:r w:rsidR="00800DDE">
        <w:rPr>
          <w:rFonts w:ascii="Times New Roman" w:eastAsia="Times New Roman" w:hAnsi="Times New Roman" w:cs="Times New Roman"/>
          <w:b/>
          <w:sz w:val="28"/>
          <w:szCs w:val="28"/>
          <w:lang w:eastAsia="ru-RU"/>
        </w:rPr>
        <w:t xml:space="preserve"> Р</w:t>
      </w:r>
      <w:r w:rsidR="00BA111B">
        <w:rPr>
          <w:rFonts w:ascii="Times New Roman" w:hAnsi="Times New Roman" w:cs="Times New Roman"/>
          <w:b/>
          <w:sz w:val="28"/>
          <w:szCs w:val="28"/>
        </w:rPr>
        <w:t xml:space="preserve">аспорядок и </w:t>
      </w:r>
      <w:r w:rsidR="004C493A" w:rsidRPr="00642E8C">
        <w:rPr>
          <w:rFonts w:ascii="Times New Roman" w:hAnsi="Times New Roman" w:cs="Times New Roman"/>
          <w:b/>
          <w:sz w:val="28"/>
          <w:szCs w:val="28"/>
        </w:rPr>
        <w:t>режим дня.</w:t>
      </w:r>
    </w:p>
    <w:p w:rsidR="004C493A" w:rsidRPr="00642E8C" w:rsidRDefault="004C493A" w:rsidP="00BA111B">
      <w:pPr>
        <w:tabs>
          <w:tab w:val="left" w:pos="2160"/>
        </w:tabs>
        <w:ind w:firstLine="851"/>
        <w:jc w:val="both"/>
        <w:rPr>
          <w:rFonts w:ascii="Times New Roman" w:hAnsi="Times New Roman" w:cs="Times New Roman"/>
          <w:b/>
          <w:sz w:val="28"/>
          <w:szCs w:val="28"/>
        </w:rPr>
      </w:pPr>
    </w:p>
    <w:p w:rsidR="004C493A" w:rsidRPr="00642E8C" w:rsidRDefault="004C493A" w:rsidP="00BA111B">
      <w:pPr>
        <w:autoSpaceDE w:val="0"/>
        <w:autoSpaceDN w:val="0"/>
        <w:adjustRightInd w:val="0"/>
        <w:ind w:firstLine="709"/>
        <w:jc w:val="both"/>
        <w:rPr>
          <w:rFonts w:ascii="Times New Roman" w:eastAsia="TimesNewRomanPSMT" w:hAnsi="Times New Roman" w:cs="Times New Roman"/>
          <w:sz w:val="28"/>
          <w:szCs w:val="28"/>
        </w:rPr>
      </w:pPr>
      <w:r w:rsidRPr="00642E8C">
        <w:rPr>
          <w:rFonts w:ascii="Times New Roman" w:eastAsia="TimesNewRomanPSMT" w:hAnsi="Times New Roman" w:cs="Times New Roman"/>
          <w:sz w:val="28"/>
          <w:szCs w:val="28"/>
        </w:rPr>
        <w:t>Задача воспитателя – создавать положительное настроение у детей, организовывать</w:t>
      </w:r>
    </w:p>
    <w:p w:rsidR="004C493A" w:rsidRPr="00642E8C" w:rsidRDefault="004C493A" w:rsidP="00BA111B">
      <w:pPr>
        <w:autoSpaceDE w:val="0"/>
        <w:autoSpaceDN w:val="0"/>
        <w:adjustRightInd w:val="0"/>
        <w:jc w:val="both"/>
        <w:rPr>
          <w:rFonts w:ascii="Times New Roman" w:eastAsia="TimesNewRomanPSMT" w:hAnsi="Times New Roman" w:cs="Times New Roman"/>
          <w:sz w:val="28"/>
          <w:szCs w:val="28"/>
        </w:rPr>
      </w:pPr>
      <w:r w:rsidRPr="00642E8C">
        <w:rPr>
          <w:rFonts w:ascii="Times New Roman" w:eastAsia="TimesNewRomanPSMT" w:hAnsi="Times New Roman" w:cs="Times New Roman"/>
          <w:sz w:val="28"/>
          <w:szCs w:val="28"/>
        </w:rPr>
        <w:t xml:space="preserve">рациональный двигательный режим, предупреждать детское утомление разумным чередованием разнообразной активной деятельности и отдыха. Использовать в непосредственно образовательной деятельности физкультминутки, двигательные паузы между образовательными ситуациями, разнообразить двигательную деятельность детей в течение дня. Продуманная организация питания, сна, содержательной деятельности каждого ребенка обеспечивает его хорошее самочувствие и активность, предупреждает утомляемость и перевозбуждение. Уделяется внимание закаливанию, забота о достаточном пребывании детей на свежем воздухе. </w:t>
      </w:r>
    </w:p>
    <w:p w:rsidR="004C493A" w:rsidRPr="00642E8C" w:rsidRDefault="004C493A" w:rsidP="00BA111B">
      <w:pPr>
        <w:autoSpaceDE w:val="0"/>
        <w:autoSpaceDN w:val="0"/>
        <w:adjustRightInd w:val="0"/>
        <w:ind w:firstLine="709"/>
        <w:jc w:val="both"/>
        <w:rPr>
          <w:rFonts w:ascii="Times New Roman" w:eastAsia="TimesNewRomanPSMT" w:hAnsi="Times New Roman" w:cs="Times New Roman"/>
          <w:sz w:val="28"/>
          <w:szCs w:val="28"/>
        </w:rPr>
      </w:pPr>
      <w:r w:rsidRPr="00642E8C">
        <w:rPr>
          <w:rFonts w:ascii="Times New Roman" w:eastAsia="TimesNewRomanPSMT" w:hAnsi="Times New Roman" w:cs="Times New Roman"/>
          <w:sz w:val="28"/>
          <w:szCs w:val="28"/>
        </w:rPr>
        <w:t xml:space="preserve">Режим строится в строгом соответствии с санитарно-гигиеническими требованиями. Он предусматривает разнообразную совместную образовательную деятельность дошкольников с педагогом и самостоятельную деятельность по интересам и выбору детей. </w:t>
      </w:r>
    </w:p>
    <w:p w:rsidR="00800DDE" w:rsidRDefault="00800DDE" w:rsidP="00BA111B">
      <w:pPr>
        <w:autoSpaceDE w:val="0"/>
        <w:autoSpaceDN w:val="0"/>
        <w:adjustRightInd w:val="0"/>
        <w:ind w:firstLine="709"/>
        <w:jc w:val="both"/>
        <w:rPr>
          <w:rFonts w:ascii="Times New Roman" w:eastAsia="TimesNewRomanPSMT" w:hAnsi="Times New Roman" w:cs="Times New Roman"/>
          <w:b/>
          <w:sz w:val="28"/>
          <w:szCs w:val="28"/>
        </w:rPr>
      </w:pPr>
    </w:p>
    <w:p w:rsidR="00800DDE" w:rsidRDefault="00800DDE" w:rsidP="00BA111B">
      <w:pPr>
        <w:autoSpaceDE w:val="0"/>
        <w:autoSpaceDN w:val="0"/>
        <w:adjustRightInd w:val="0"/>
        <w:ind w:firstLine="709"/>
        <w:jc w:val="both"/>
        <w:rPr>
          <w:rFonts w:ascii="Times New Roman" w:eastAsia="TimesNewRomanPSMT" w:hAnsi="Times New Roman" w:cs="Times New Roman"/>
          <w:b/>
          <w:sz w:val="28"/>
          <w:szCs w:val="28"/>
        </w:rPr>
      </w:pPr>
    </w:p>
    <w:p w:rsidR="00800DDE" w:rsidRDefault="00800DDE" w:rsidP="00BA111B">
      <w:pPr>
        <w:autoSpaceDE w:val="0"/>
        <w:autoSpaceDN w:val="0"/>
        <w:adjustRightInd w:val="0"/>
        <w:ind w:firstLine="709"/>
        <w:jc w:val="both"/>
        <w:rPr>
          <w:rFonts w:ascii="Times New Roman" w:eastAsia="TimesNewRomanPSMT" w:hAnsi="Times New Roman" w:cs="Times New Roman"/>
          <w:b/>
          <w:sz w:val="28"/>
          <w:szCs w:val="28"/>
        </w:rPr>
      </w:pPr>
    </w:p>
    <w:p w:rsidR="00800DDE" w:rsidRDefault="00800DDE" w:rsidP="00BA111B">
      <w:pPr>
        <w:autoSpaceDE w:val="0"/>
        <w:autoSpaceDN w:val="0"/>
        <w:adjustRightInd w:val="0"/>
        <w:ind w:firstLine="709"/>
        <w:jc w:val="both"/>
        <w:rPr>
          <w:rFonts w:ascii="Times New Roman" w:eastAsia="TimesNewRomanPSMT" w:hAnsi="Times New Roman" w:cs="Times New Roman"/>
          <w:b/>
          <w:sz w:val="28"/>
          <w:szCs w:val="28"/>
        </w:rPr>
      </w:pPr>
    </w:p>
    <w:p w:rsidR="00800DDE" w:rsidRDefault="00800DDE" w:rsidP="00BA111B">
      <w:pPr>
        <w:autoSpaceDE w:val="0"/>
        <w:autoSpaceDN w:val="0"/>
        <w:adjustRightInd w:val="0"/>
        <w:ind w:firstLine="709"/>
        <w:jc w:val="both"/>
        <w:rPr>
          <w:rFonts w:ascii="Times New Roman" w:eastAsia="TimesNewRomanPSMT" w:hAnsi="Times New Roman" w:cs="Times New Roman"/>
          <w:b/>
          <w:sz w:val="28"/>
          <w:szCs w:val="28"/>
        </w:rPr>
      </w:pPr>
    </w:p>
    <w:p w:rsidR="00800DDE" w:rsidRDefault="00800DDE" w:rsidP="00BA111B">
      <w:pPr>
        <w:autoSpaceDE w:val="0"/>
        <w:autoSpaceDN w:val="0"/>
        <w:adjustRightInd w:val="0"/>
        <w:ind w:firstLine="709"/>
        <w:jc w:val="both"/>
        <w:rPr>
          <w:rFonts w:ascii="Times New Roman" w:eastAsia="TimesNewRomanPSMT" w:hAnsi="Times New Roman" w:cs="Times New Roman"/>
          <w:b/>
          <w:sz w:val="28"/>
          <w:szCs w:val="28"/>
        </w:rPr>
      </w:pPr>
    </w:p>
    <w:p w:rsidR="00321151" w:rsidRDefault="00321151" w:rsidP="00BA111B">
      <w:pPr>
        <w:autoSpaceDE w:val="0"/>
        <w:autoSpaceDN w:val="0"/>
        <w:adjustRightInd w:val="0"/>
        <w:ind w:firstLine="709"/>
        <w:jc w:val="both"/>
        <w:rPr>
          <w:rFonts w:ascii="Times New Roman" w:eastAsia="TimesNewRomanPSMT" w:hAnsi="Times New Roman" w:cs="Times New Roman"/>
          <w:b/>
          <w:sz w:val="28"/>
          <w:szCs w:val="28"/>
        </w:rPr>
      </w:pPr>
    </w:p>
    <w:p w:rsidR="00321151" w:rsidRDefault="00321151" w:rsidP="00BA111B">
      <w:pPr>
        <w:autoSpaceDE w:val="0"/>
        <w:autoSpaceDN w:val="0"/>
        <w:adjustRightInd w:val="0"/>
        <w:ind w:firstLine="709"/>
        <w:jc w:val="both"/>
        <w:rPr>
          <w:rFonts w:ascii="Times New Roman" w:eastAsia="TimesNewRomanPSMT" w:hAnsi="Times New Roman" w:cs="Times New Roman"/>
          <w:b/>
          <w:sz w:val="28"/>
          <w:szCs w:val="28"/>
        </w:rPr>
      </w:pPr>
    </w:p>
    <w:p w:rsidR="00321151" w:rsidRDefault="00321151" w:rsidP="00BA111B">
      <w:pPr>
        <w:autoSpaceDE w:val="0"/>
        <w:autoSpaceDN w:val="0"/>
        <w:adjustRightInd w:val="0"/>
        <w:ind w:firstLine="709"/>
        <w:jc w:val="both"/>
        <w:rPr>
          <w:rFonts w:ascii="Times New Roman" w:eastAsia="TimesNewRomanPSMT" w:hAnsi="Times New Roman" w:cs="Times New Roman"/>
          <w:b/>
          <w:sz w:val="28"/>
          <w:szCs w:val="28"/>
        </w:rPr>
      </w:pPr>
    </w:p>
    <w:p w:rsidR="00321151" w:rsidRDefault="00321151" w:rsidP="00BA111B">
      <w:pPr>
        <w:autoSpaceDE w:val="0"/>
        <w:autoSpaceDN w:val="0"/>
        <w:adjustRightInd w:val="0"/>
        <w:ind w:firstLine="709"/>
        <w:jc w:val="both"/>
        <w:rPr>
          <w:rFonts w:ascii="Times New Roman" w:eastAsia="TimesNewRomanPSMT" w:hAnsi="Times New Roman" w:cs="Times New Roman"/>
          <w:b/>
          <w:sz w:val="28"/>
          <w:szCs w:val="28"/>
        </w:rPr>
      </w:pPr>
    </w:p>
    <w:p w:rsidR="00321151" w:rsidRDefault="00321151" w:rsidP="00BA111B">
      <w:pPr>
        <w:autoSpaceDE w:val="0"/>
        <w:autoSpaceDN w:val="0"/>
        <w:adjustRightInd w:val="0"/>
        <w:ind w:firstLine="709"/>
        <w:jc w:val="both"/>
        <w:rPr>
          <w:rFonts w:ascii="Times New Roman" w:eastAsia="TimesNewRomanPSMT" w:hAnsi="Times New Roman" w:cs="Times New Roman"/>
          <w:b/>
          <w:sz w:val="28"/>
          <w:szCs w:val="28"/>
        </w:rPr>
      </w:pPr>
    </w:p>
    <w:p w:rsidR="00321151" w:rsidRDefault="00321151" w:rsidP="00BA111B">
      <w:pPr>
        <w:autoSpaceDE w:val="0"/>
        <w:autoSpaceDN w:val="0"/>
        <w:adjustRightInd w:val="0"/>
        <w:ind w:firstLine="709"/>
        <w:jc w:val="both"/>
        <w:rPr>
          <w:rFonts w:ascii="Times New Roman" w:eastAsia="TimesNewRomanPSMT" w:hAnsi="Times New Roman" w:cs="Times New Roman"/>
          <w:b/>
          <w:sz w:val="28"/>
          <w:szCs w:val="28"/>
        </w:rPr>
      </w:pPr>
    </w:p>
    <w:p w:rsidR="004C493A" w:rsidRPr="00642E8C" w:rsidRDefault="00C32D1A" w:rsidP="00BA111B">
      <w:pPr>
        <w:autoSpaceDE w:val="0"/>
        <w:autoSpaceDN w:val="0"/>
        <w:adjustRightInd w:val="0"/>
        <w:ind w:firstLine="709"/>
        <w:jc w:val="center"/>
        <w:rPr>
          <w:rFonts w:ascii="Times New Roman" w:hAnsi="Times New Roman" w:cs="Times New Roman"/>
          <w:b/>
          <w:sz w:val="28"/>
          <w:szCs w:val="28"/>
        </w:rPr>
      </w:pPr>
      <w:r>
        <w:rPr>
          <w:rFonts w:ascii="Times New Roman" w:eastAsia="TimesNewRomanPSMT" w:hAnsi="Times New Roman" w:cs="Times New Roman"/>
          <w:b/>
          <w:sz w:val="28"/>
          <w:szCs w:val="28"/>
        </w:rPr>
        <w:lastRenderedPageBreak/>
        <w:t>Режим дня</w:t>
      </w:r>
      <w:r w:rsidR="004C493A" w:rsidRPr="00642E8C">
        <w:rPr>
          <w:rFonts w:ascii="Times New Roman" w:eastAsia="TimesNewRomanPSMT" w:hAnsi="Times New Roman" w:cs="Times New Roman"/>
          <w:b/>
          <w:sz w:val="28"/>
          <w:szCs w:val="28"/>
        </w:rPr>
        <w:t>:</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2910"/>
        <w:gridCol w:w="2902"/>
      </w:tblGrid>
      <w:tr w:rsidR="004C493A" w:rsidRPr="00642E8C" w:rsidTr="00AF44C2">
        <w:trPr>
          <w:trHeight w:val="600"/>
        </w:trPr>
        <w:tc>
          <w:tcPr>
            <w:tcW w:w="3969" w:type="dxa"/>
            <w:vMerge w:val="restart"/>
          </w:tcPr>
          <w:p w:rsidR="004C493A" w:rsidRPr="00642E8C" w:rsidRDefault="004C493A" w:rsidP="00BA111B">
            <w:pPr>
              <w:jc w:val="both"/>
              <w:rPr>
                <w:rFonts w:ascii="Times New Roman" w:hAnsi="Times New Roman" w:cs="Times New Roman"/>
                <w:b/>
                <w:i/>
                <w:sz w:val="28"/>
                <w:szCs w:val="28"/>
              </w:rPr>
            </w:pPr>
          </w:p>
          <w:p w:rsidR="004C493A" w:rsidRPr="00642E8C" w:rsidRDefault="004C493A" w:rsidP="00BA111B">
            <w:pPr>
              <w:ind w:firstLine="708"/>
              <w:jc w:val="both"/>
              <w:rPr>
                <w:rFonts w:ascii="Times New Roman" w:hAnsi="Times New Roman" w:cs="Times New Roman"/>
                <w:sz w:val="28"/>
                <w:szCs w:val="28"/>
              </w:rPr>
            </w:pPr>
            <w:r w:rsidRPr="00642E8C">
              <w:rPr>
                <w:rFonts w:ascii="Times New Roman" w:hAnsi="Times New Roman" w:cs="Times New Roman"/>
                <w:b/>
                <w:sz w:val="28"/>
                <w:szCs w:val="28"/>
              </w:rPr>
              <w:t>Режимные моменты</w:t>
            </w:r>
          </w:p>
        </w:tc>
        <w:tc>
          <w:tcPr>
            <w:tcW w:w="5812" w:type="dxa"/>
            <w:gridSpan w:val="2"/>
          </w:tcPr>
          <w:p w:rsidR="004C493A" w:rsidRPr="00642E8C" w:rsidRDefault="004C493A" w:rsidP="00BA111B">
            <w:pPr>
              <w:jc w:val="both"/>
              <w:rPr>
                <w:rFonts w:ascii="Times New Roman" w:hAnsi="Times New Roman" w:cs="Times New Roman"/>
                <w:b/>
                <w:i/>
                <w:sz w:val="28"/>
                <w:szCs w:val="28"/>
              </w:rPr>
            </w:pPr>
            <w:r w:rsidRPr="00642E8C">
              <w:rPr>
                <w:rFonts w:ascii="Times New Roman" w:hAnsi="Times New Roman" w:cs="Times New Roman"/>
                <w:b/>
                <w:i/>
                <w:sz w:val="28"/>
                <w:szCs w:val="28"/>
              </w:rPr>
              <w:t>Разновозрастная группа общеразвивающей направленности старшего дошкольного возраста</w:t>
            </w:r>
          </w:p>
        </w:tc>
      </w:tr>
      <w:tr w:rsidR="004C493A" w:rsidRPr="00642E8C" w:rsidTr="00AF44C2">
        <w:trPr>
          <w:trHeight w:val="420"/>
        </w:trPr>
        <w:tc>
          <w:tcPr>
            <w:tcW w:w="0" w:type="auto"/>
            <w:vMerge/>
            <w:vAlign w:val="center"/>
          </w:tcPr>
          <w:p w:rsidR="004C493A" w:rsidRPr="00642E8C" w:rsidRDefault="004C493A" w:rsidP="00BA111B">
            <w:pPr>
              <w:jc w:val="both"/>
              <w:rPr>
                <w:rFonts w:ascii="Times New Roman" w:hAnsi="Times New Roman" w:cs="Times New Roman"/>
                <w:b/>
                <w:i/>
                <w:sz w:val="28"/>
                <w:szCs w:val="28"/>
              </w:rPr>
            </w:pPr>
          </w:p>
        </w:tc>
        <w:tc>
          <w:tcPr>
            <w:tcW w:w="2910" w:type="dxa"/>
          </w:tcPr>
          <w:p w:rsidR="004C493A" w:rsidRPr="00642E8C" w:rsidRDefault="004C493A" w:rsidP="00BA111B">
            <w:pPr>
              <w:jc w:val="both"/>
              <w:rPr>
                <w:rFonts w:ascii="Times New Roman" w:hAnsi="Times New Roman" w:cs="Times New Roman"/>
                <w:b/>
                <w:sz w:val="28"/>
                <w:szCs w:val="28"/>
              </w:rPr>
            </w:pPr>
            <w:r w:rsidRPr="00642E8C">
              <w:rPr>
                <w:rFonts w:ascii="Times New Roman" w:hAnsi="Times New Roman" w:cs="Times New Roman"/>
                <w:b/>
                <w:sz w:val="28"/>
                <w:szCs w:val="28"/>
              </w:rPr>
              <w:t>4-5</w:t>
            </w:r>
            <w:r w:rsidRPr="00642E8C">
              <w:rPr>
                <w:rFonts w:ascii="Times New Roman" w:hAnsi="Times New Roman" w:cs="Times New Roman"/>
                <w:b/>
                <w:sz w:val="28"/>
                <w:szCs w:val="28"/>
                <w:lang w:val="en-US"/>
              </w:rPr>
              <w:t>лет</w:t>
            </w:r>
          </w:p>
        </w:tc>
        <w:tc>
          <w:tcPr>
            <w:tcW w:w="2902" w:type="dxa"/>
          </w:tcPr>
          <w:p w:rsidR="004C493A" w:rsidRPr="00642E8C" w:rsidRDefault="004C493A" w:rsidP="00BA111B">
            <w:pPr>
              <w:jc w:val="both"/>
              <w:rPr>
                <w:rFonts w:ascii="Times New Roman" w:hAnsi="Times New Roman" w:cs="Times New Roman"/>
                <w:b/>
                <w:sz w:val="28"/>
                <w:szCs w:val="28"/>
                <w:lang w:val="en-US"/>
              </w:rPr>
            </w:pPr>
            <w:r w:rsidRPr="00642E8C">
              <w:rPr>
                <w:rFonts w:ascii="Times New Roman" w:hAnsi="Times New Roman" w:cs="Times New Roman"/>
                <w:b/>
                <w:sz w:val="28"/>
                <w:szCs w:val="28"/>
              </w:rPr>
              <w:t>5-7</w:t>
            </w:r>
            <w:r w:rsidRPr="00642E8C">
              <w:rPr>
                <w:rFonts w:ascii="Times New Roman" w:hAnsi="Times New Roman" w:cs="Times New Roman"/>
                <w:b/>
                <w:sz w:val="28"/>
                <w:szCs w:val="28"/>
                <w:lang w:val="en-US"/>
              </w:rPr>
              <w:t>лет</w:t>
            </w:r>
          </w:p>
        </w:tc>
      </w:tr>
      <w:tr w:rsidR="004C493A" w:rsidRPr="00642E8C" w:rsidTr="00AF44C2">
        <w:trPr>
          <w:trHeight w:val="308"/>
        </w:trPr>
        <w:tc>
          <w:tcPr>
            <w:tcW w:w="0" w:type="auto"/>
            <w:vMerge/>
            <w:vAlign w:val="center"/>
          </w:tcPr>
          <w:p w:rsidR="004C493A" w:rsidRPr="00642E8C" w:rsidRDefault="004C493A" w:rsidP="00BA111B">
            <w:pPr>
              <w:jc w:val="both"/>
              <w:rPr>
                <w:rFonts w:ascii="Times New Roman" w:hAnsi="Times New Roman" w:cs="Times New Roman"/>
                <w:b/>
                <w:i/>
                <w:sz w:val="28"/>
                <w:szCs w:val="28"/>
              </w:rPr>
            </w:pPr>
          </w:p>
        </w:tc>
        <w:tc>
          <w:tcPr>
            <w:tcW w:w="2910" w:type="dxa"/>
          </w:tcPr>
          <w:p w:rsidR="004C493A" w:rsidRPr="00642E8C" w:rsidRDefault="004C493A" w:rsidP="00BA111B">
            <w:pPr>
              <w:jc w:val="both"/>
              <w:rPr>
                <w:rFonts w:ascii="Times New Roman" w:hAnsi="Times New Roman" w:cs="Times New Roman"/>
                <w:b/>
                <w:sz w:val="28"/>
                <w:szCs w:val="28"/>
              </w:rPr>
            </w:pPr>
            <w:r w:rsidRPr="00642E8C">
              <w:rPr>
                <w:rFonts w:ascii="Times New Roman" w:hAnsi="Times New Roman" w:cs="Times New Roman"/>
                <w:b/>
                <w:sz w:val="28"/>
                <w:szCs w:val="28"/>
              </w:rPr>
              <w:t>время</w:t>
            </w:r>
          </w:p>
        </w:tc>
        <w:tc>
          <w:tcPr>
            <w:tcW w:w="2902" w:type="dxa"/>
          </w:tcPr>
          <w:p w:rsidR="004C493A" w:rsidRPr="00642E8C" w:rsidRDefault="004C493A" w:rsidP="00BA111B">
            <w:pPr>
              <w:jc w:val="both"/>
              <w:rPr>
                <w:rFonts w:ascii="Times New Roman" w:hAnsi="Times New Roman" w:cs="Times New Roman"/>
                <w:b/>
                <w:sz w:val="28"/>
                <w:szCs w:val="28"/>
              </w:rPr>
            </w:pPr>
            <w:r w:rsidRPr="00642E8C">
              <w:rPr>
                <w:rFonts w:ascii="Times New Roman" w:hAnsi="Times New Roman" w:cs="Times New Roman"/>
                <w:b/>
                <w:sz w:val="28"/>
                <w:szCs w:val="28"/>
              </w:rPr>
              <w:t>время</w:t>
            </w:r>
          </w:p>
        </w:tc>
      </w:tr>
      <w:tr w:rsidR="004C493A" w:rsidRPr="00642E8C" w:rsidTr="00AF44C2">
        <w:tc>
          <w:tcPr>
            <w:tcW w:w="3969"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Прием, осмотр, дежурствоигры</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7.30-8.00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7.30-8.00</w:t>
            </w:r>
          </w:p>
        </w:tc>
      </w:tr>
      <w:tr w:rsidR="004C493A" w:rsidRPr="00642E8C" w:rsidTr="00AF44C2">
        <w:tc>
          <w:tcPr>
            <w:tcW w:w="3969"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Утренняя зарядка</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8.00-8.15</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8.00-8.15</w:t>
            </w:r>
          </w:p>
        </w:tc>
      </w:tr>
      <w:tr w:rsidR="004C493A" w:rsidRPr="00642E8C" w:rsidTr="00AF44C2">
        <w:tc>
          <w:tcPr>
            <w:tcW w:w="3969"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Подготовка к завтраку, завтрак</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8.15-9.00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8.15-9.00</w:t>
            </w:r>
          </w:p>
        </w:tc>
      </w:tr>
      <w:tr w:rsidR="004C493A" w:rsidRPr="00642E8C" w:rsidTr="00AF44C2">
        <w:tc>
          <w:tcPr>
            <w:tcW w:w="3969"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Игры, подготовка к НОД</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9.00-9.20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9.00-9.20</w:t>
            </w:r>
          </w:p>
        </w:tc>
      </w:tr>
      <w:tr w:rsidR="004C493A" w:rsidRPr="00642E8C" w:rsidTr="00AF44C2">
        <w:tc>
          <w:tcPr>
            <w:tcW w:w="3969" w:type="dxa"/>
          </w:tcPr>
          <w:p w:rsidR="004C493A" w:rsidRPr="00642E8C" w:rsidRDefault="004C493A" w:rsidP="00BA111B">
            <w:pPr>
              <w:jc w:val="both"/>
              <w:rPr>
                <w:rFonts w:ascii="Times New Roman" w:hAnsi="Times New Roman" w:cs="Times New Roman"/>
                <w:b/>
                <w:lang w:val="en-US"/>
              </w:rPr>
            </w:pPr>
          </w:p>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НОД</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9.20-9.40</w:t>
            </w:r>
          </w:p>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lang w:val="en-US"/>
              </w:rPr>
              <w:t>9.55-10.</w:t>
            </w:r>
            <w:r w:rsidRPr="00642E8C">
              <w:rPr>
                <w:rFonts w:ascii="Times New Roman" w:hAnsi="Times New Roman" w:cs="Times New Roman"/>
                <w:b/>
              </w:rPr>
              <w:t>15</w:t>
            </w:r>
          </w:p>
        </w:tc>
        <w:tc>
          <w:tcPr>
            <w:tcW w:w="2902"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lang w:val="en-US"/>
              </w:rPr>
              <w:t>9.20-9.4</w:t>
            </w:r>
            <w:r w:rsidRPr="00642E8C">
              <w:rPr>
                <w:rFonts w:ascii="Times New Roman" w:hAnsi="Times New Roman" w:cs="Times New Roman"/>
                <w:b/>
              </w:rPr>
              <w:t>5</w:t>
            </w:r>
          </w:p>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lang w:val="en-US"/>
              </w:rPr>
              <w:t>9.55-10.</w:t>
            </w:r>
            <w:r w:rsidRPr="00642E8C">
              <w:rPr>
                <w:rFonts w:ascii="Times New Roman" w:hAnsi="Times New Roman" w:cs="Times New Roman"/>
                <w:b/>
              </w:rPr>
              <w:t>20</w:t>
            </w:r>
          </w:p>
        </w:tc>
      </w:tr>
      <w:tr w:rsidR="004C493A" w:rsidRPr="00642E8C" w:rsidTr="00AF44C2">
        <w:tc>
          <w:tcPr>
            <w:tcW w:w="3969"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Второйзавтрак</w:t>
            </w:r>
          </w:p>
        </w:tc>
        <w:tc>
          <w:tcPr>
            <w:tcW w:w="2910"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10.15-10.30</w:t>
            </w:r>
          </w:p>
        </w:tc>
        <w:tc>
          <w:tcPr>
            <w:tcW w:w="2902"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10.20-10.30</w:t>
            </w:r>
          </w:p>
        </w:tc>
      </w:tr>
      <w:tr w:rsidR="004C493A" w:rsidRPr="00642E8C" w:rsidTr="00AF44C2">
        <w:tc>
          <w:tcPr>
            <w:tcW w:w="3969"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НОД</w:t>
            </w:r>
          </w:p>
        </w:tc>
        <w:tc>
          <w:tcPr>
            <w:tcW w:w="2910"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10.30-10.50</w:t>
            </w:r>
          </w:p>
        </w:tc>
        <w:tc>
          <w:tcPr>
            <w:tcW w:w="2902"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10.30-10.55</w:t>
            </w:r>
          </w:p>
        </w:tc>
      </w:tr>
      <w:tr w:rsidR="004C493A" w:rsidRPr="00642E8C" w:rsidTr="00AF44C2">
        <w:tc>
          <w:tcPr>
            <w:tcW w:w="3969"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Подготовка к прогулке, прогулка</w:t>
            </w:r>
          </w:p>
        </w:tc>
        <w:tc>
          <w:tcPr>
            <w:tcW w:w="2910"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10.55-12.25</w:t>
            </w:r>
          </w:p>
        </w:tc>
        <w:tc>
          <w:tcPr>
            <w:tcW w:w="2902"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10.50-12.25</w:t>
            </w:r>
          </w:p>
        </w:tc>
      </w:tr>
      <w:tr w:rsidR="004C493A" w:rsidRPr="00642E8C" w:rsidTr="00AF44C2">
        <w:tc>
          <w:tcPr>
            <w:tcW w:w="3969"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Возвращение с прогулки</w:t>
            </w:r>
          </w:p>
        </w:tc>
        <w:tc>
          <w:tcPr>
            <w:tcW w:w="2910"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12.25-12.30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rPr>
              <w:t>12.</w:t>
            </w:r>
            <w:r w:rsidRPr="00642E8C">
              <w:rPr>
                <w:rFonts w:ascii="Times New Roman" w:hAnsi="Times New Roman" w:cs="Times New Roman"/>
                <w:b/>
                <w:lang w:val="en-US"/>
              </w:rPr>
              <w:t>25-12.30</w:t>
            </w:r>
          </w:p>
        </w:tc>
      </w:tr>
      <w:tr w:rsidR="004C493A" w:rsidRPr="00642E8C" w:rsidTr="00AF44C2">
        <w:tc>
          <w:tcPr>
            <w:tcW w:w="3969"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Подготовка к обеду, обед</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12.30-13.00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12.30-13.00</w:t>
            </w:r>
          </w:p>
        </w:tc>
      </w:tr>
      <w:tr w:rsidR="004C493A" w:rsidRPr="00642E8C" w:rsidTr="00AF44C2">
        <w:tc>
          <w:tcPr>
            <w:tcW w:w="3969"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Подготовка ко сну, дневной сон</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13.00-15.00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13.00-15.00</w:t>
            </w:r>
          </w:p>
        </w:tc>
      </w:tr>
      <w:tr w:rsidR="004C493A" w:rsidRPr="00642E8C" w:rsidTr="00AF44C2">
        <w:tc>
          <w:tcPr>
            <w:tcW w:w="3969" w:type="dxa"/>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Постепенный подъем, воздушные, водные процедуры</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15.00-15.15</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15.00-15.15</w:t>
            </w:r>
          </w:p>
        </w:tc>
      </w:tr>
      <w:tr w:rsidR="004C493A" w:rsidRPr="00642E8C" w:rsidTr="00AF44C2">
        <w:tc>
          <w:tcPr>
            <w:tcW w:w="3969" w:type="dxa"/>
            <w:tcBorders>
              <w:bottom w:val="single" w:sz="4" w:space="0" w:color="auto"/>
            </w:tcBorders>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Подготовка к полднику, полдник</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15.15-15.30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15.15-15.30</w:t>
            </w:r>
          </w:p>
        </w:tc>
      </w:tr>
      <w:tr w:rsidR="004C493A" w:rsidRPr="00642E8C" w:rsidTr="00AF44C2">
        <w:trPr>
          <w:trHeight w:val="774"/>
        </w:trPr>
        <w:tc>
          <w:tcPr>
            <w:tcW w:w="3969" w:type="dxa"/>
          </w:tcPr>
          <w:p w:rsidR="004C493A" w:rsidRPr="00642E8C" w:rsidRDefault="004C493A" w:rsidP="00BA111B">
            <w:pPr>
              <w:jc w:val="both"/>
              <w:rPr>
                <w:rFonts w:ascii="Times New Roman" w:hAnsi="Times New Roman" w:cs="Times New Roman"/>
                <w:b/>
                <w:lang w:val="en-US"/>
              </w:rPr>
            </w:pPr>
          </w:p>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lang w:val="en-US"/>
              </w:rPr>
              <w:t>Самостоятельнаядеятельность, игры</w:t>
            </w:r>
          </w:p>
        </w:tc>
        <w:tc>
          <w:tcPr>
            <w:tcW w:w="2910" w:type="dxa"/>
            <w:vMerge w:val="restart"/>
          </w:tcPr>
          <w:p w:rsidR="004C493A" w:rsidRPr="00642E8C" w:rsidRDefault="004C493A" w:rsidP="00BA111B">
            <w:pPr>
              <w:jc w:val="both"/>
              <w:rPr>
                <w:rFonts w:ascii="Times New Roman" w:hAnsi="Times New Roman" w:cs="Times New Roman"/>
                <w:b/>
                <w:lang w:val="en-US"/>
              </w:rPr>
            </w:pPr>
          </w:p>
          <w:p w:rsidR="004C493A" w:rsidRPr="00642E8C" w:rsidRDefault="004C493A" w:rsidP="00BA111B">
            <w:pPr>
              <w:jc w:val="both"/>
              <w:rPr>
                <w:rFonts w:ascii="Times New Roman" w:hAnsi="Times New Roman" w:cs="Times New Roman"/>
                <w:b/>
                <w:lang w:val="en-US"/>
              </w:rPr>
            </w:pPr>
          </w:p>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lang w:val="en-US"/>
              </w:rPr>
              <w:t>15.30-16.30</w:t>
            </w:r>
          </w:p>
        </w:tc>
        <w:tc>
          <w:tcPr>
            <w:tcW w:w="2902" w:type="dxa"/>
            <w:vMerge w:val="restart"/>
          </w:tcPr>
          <w:p w:rsidR="004C493A" w:rsidRPr="00642E8C" w:rsidRDefault="004C493A" w:rsidP="00BA111B">
            <w:pPr>
              <w:jc w:val="both"/>
              <w:rPr>
                <w:rFonts w:ascii="Times New Roman" w:hAnsi="Times New Roman" w:cs="Times New Roman"/>
                <w:b/>
                <w:lang w:val="en-US"/>
              </w:rPr>
            </w:pPr>
          </w:p>
          <w:p w:rsidR="004C493A" w:rsidRPr="00642E8C" w:rsidRDefault="004C493A" w:rsidP="00BA111B">
            <w:pPr>
              <w:jc w:val="both"/>
              <w:rPr>
                <w:rFonts w:ascii="Times New Roman" w:hAnsi="Times New Roman" w:cs="Times New Roman"/>
                <w:b/>
                <w:lang w:val="en-US"/>
              </w:rPr>
            </w:pPr>
          </w:p>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15.30-16.30</w:t>
            </w:r>
          </w:p>
        </w:tc>
      </w:tr>
      <w:tr w:rsidR="004C493A" w:rsidRPr="00642E8C" w:rsidTr="00AF44C2">
        <w:trPr>
          <w:trHeight w:val="70"/>
        </w:trPr>
        <w:tc>
          <w:tcPr>
            <w:tcW w:w="3969" w:type="dxa"/>
            <w:tcBorders>
              <w:bottom w:val="nil"/>
            </w:tcBorders>
          </w:tcPr>
          <w:p w:rsidR="004C493A" w:rsidRPr="00642E8C" w:rsidRDefault="004C493A" w:rsidP="00BA111B">
            <w:pPr>
              <w:jc w:val="both"/>
              <w:rPr>
                <w:rFonts w:ascii="Times New Roman" w:hAnsi="Times New Roman" w:cs="Times New Roman"/>
                <w:b/>
              </w:rPr>
            </w:pPr>
          </w:p>
        </w:tc>
        <w:tc>
          <w:tcPr>
            <w:tcW w:w="0" w:type="auto"/>
            <w:vMerge/>
            <w:vAlign w:val="center"/>
          </w:tcPr>
          <w:p w:rsidR="004C493A" w:rsidRPr="00642E8C" w:rsidRDefault="004C493A" w:rsidP="00BA111B">
            <w:pPr>
              <w:jc w:val="both"/>
              <w:rPr>
                <w:rFonts w:ascii="Times New Roman" w:hAnsi="Times New Roman" w:cs="Times New Roman"/>
                <w:b/>
                <w:lang w:val="en-US"/>
              </w:rPr>
            </w:pPr>
          </w:p>
        </w:tc>
        <w:tc>
          <w:tcPr>
            <w:tcW w:w="0" w:type="auto"/>
            <w:vMerge/>
            <w:vAlign w:val="center"/>
          </w:tcPr>
          <w:p w:rsidR="004C493A" w:rsidRPr="00642E8C" w:rsidRDefault="004C493A" w:rsidP="00BA111B">
            <w:pPr>
              <w:jc w:val="both"/>
              <w:rPr>
                <w:rFonts w:ascii="Times New Roman" w:hAnsi="Times New Roman" w:cs="Times New Roman"/>
                <w:b/>
                <w:lang w:val="en-US"/>
              </w:rPr>
            </w:pPr>
          </w:p>
        </w:tc>
      </w:tr>
      <w:tr w:rsidR="004C493A" w:rsidRPr="00642E8C" w:rsidTr="00AF44C2">
        <w:trPr>
          <w:trHeight w:val="70"/>
        </w:trPr>
        <w:tc>
          <w:tcPr>
            <w:tcW w:w="3969" w:type="dxa"/>
            <w:tcBorders>
              <w:top w:val="nil"/>
            </w:tcBorders>
          </w:tcPr>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Подготовка к прогулке, прогулка</w:t>
            </w:r>
          </w:p>
          <w:p w:rsidR="004C493A" w:rsidRPr="00642E8C" w:rsidRDefault="004C493A" w:rsidP="00BA111B">
            <w:pPr>
              <w:jc w:val="both"/>
              <w:rPr>
                <w:rFonts w:ascii="Times New Roman" w:hAnsi="Times New Roman" w:cs="Times New Roman"/>
                <w:b/>
              </w:rPr>
            </w:pPr>
            <w:r w:rsidRPr="00642E8C">
              <w:rPr>
                <w:rFonts w:ascii="Times New Roman" w:hAnsi="Times New Roman" w:cs="Times New Roman"/>
                <w:b/>
              </w:rPr>
              <w:t>Уход детей домой</w:t>
            </w:r>
          </w:p>
        </w:tc>
        <w:tc>
          <w:tcPr>
            <w:tcW w:w="2910"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16.30-18.00</w:t>
            </w:r>
          </w:p>
        </w:tc>
        <w:tc>
          <w:tcPr>
            <w:tcW w:w="2902" w:type="dxa"/>
          </w:tcPr>
          <w:p w:rsidR="004C493A" w:rsidRPr="00642E8C" w:rsidRDefault="004C493A" w:rsidP="00BA111B">
            <w:pPr>
              <w:jc w:val="both"/>
              <w:rPr>
                <w:rFonts w:ascii="Times New Roman" w:hAnsi="Times New Roman" w:cs="Times New Roman"/>
                <w:b/>
                <w:lang w:val="en-US"/>
              </w:rPr>
            </w:pPr>
            <w:r w:rsidRPr="00642E8C">
              <w:rPr>
                <w:rFonts w:ascii="Times New Roman" w:hAnsi="Times New Roman" w:cs="Times New Roman"/>
                <w:b/>
                <w:lang w:val="en-US"/>
              </w:rPr>
              <w:t>16.30-18.00</w:t>
            </w:r>
          </w:p>
        </w:tc>
      </w:tr>
    </w:tbl>
    <w:p w:rsidR="004C493A" w:rsidRDefault="004C493A" w:rsidP="00BA111B">
      <w:pPr>
        <w:jc w:val="both"/>
        <w:rPr>
          <w:rStyle w:val="a6"/>
          <w:b w:val="0"/>
          <w:sz w:val="28"/>
          <w:szCs w:val="28"/>
        </w:rPr>
      </w:pPr>
    </w:p>
    <w:p w:rsidR="004C493A" w:rsidRDefault="004C493A" w:rsidP="00BA111B">
      <w:pPr>
        <w:jc w:val="both"/>
        <w:rPr>
          <w:rStyle w:val="a6"/>
          <w:b w:val="0"/>
          <w:sz w:val="28"/>
          <w:szCs w:val="28"/>
        </w:rPr>
      </w:pPr>
    </w:p>
    <w:p w:rsidR="004C493A" w:rsidRDefault="004C493A" w:rsidP="00BA111B">
      <w:pPr>
        <w:spacing w:after="0" w:line="240" w:lineRule="auto"/>
        <w:jc w:val="both"/>
        <w:rPr>
          <w:rFonts w:ascii="Times New Roman" w:eastAsia="Times New Roman" w:hAnsi="Times New Roman" w:cs="Times New Roman"/>
          <w:b/>
          <w:sz w:val="28"/>
          <w:szCs w:val="28"/>
          <w:lang w:eastAsia="ru-RU"/>
        </w:rPr>
      </w:pPr>
    </w:p>
    <w:p w:rsidR="00C32D1A" w:rsidRPr="00C32D1A" w:rsidRDefault="00C32D1A" w:rsidP="00BA111B">
      <w:pPr>
        <w:spacing w:after="0" w:line="240" w:lineRule="auto"/>
        <w:jc w:val="center"/>
        <w:rPr>
          <w:rFonts w:ascii="Times New Roman" w:eastAsia="Times New Roman" w:hAnsi="Times New Roman" w:cs="Times New Roman"/>
          <w:b/>
          <w:sz w:val="28"/>
          <w:szCs w:val="28"/>
          <w:lang w:eastAsia="ru-RU"/>
        </w:rPr>
      </w:pPr>
      <w:r w:rsidRPr="00C32D1A">
        <w:rPr>
          <w:rFonts w:ascii="Times New Roman" w:hAnsi="Times New Roman" w:cs="Times New Roman"/>
          <w:b/>
          <w:sz w:val="28"/>
          <w:szCs w:val="28"/>
        </w:rPr>
        <w:lastRenderedPageBreak/>
        <w:t>Планирование организационной образовательной деятельности в старшей разновозрастной группе</w:t>
      </w:r>
    </w:p>
    <w:p w:rsidR="00C32D1A" w:rsidRDefault="00C32D1A" w:rsidP="00BA111B">
      <w:pPr>
        <w:spacing w:after="0" w:line="240" w:lineRule="auto"/>
        <w:jc w:val="both"/>
        <w:rPr>
          <w:rFonts w:ascii="Times New Roman" w:eastAsia="Times New Roman" w:hAnsi="Times New Roman" w:cs="Times New Roman"/>
          <w:b/>
          <w:sz w:val="28"/>
          <w:szCs w:val="28"/>
          <w:lang w:eastAsia="ru-RU"/>
        </w:rPr>
      </w:pPr>
    </w:p>
    <w:p w:rsidR="00C32D1A" w:rsidRPr="002E4C4C" w:rsidRDefault="00C32D1A" w:rsidP="00BA111B">
      <w:pPr>
        <w:spacing w:after="0" w:line="240" w:lineRule="auto"/>
        <w:jc w:val="both"/>
        <w:rPr>
          <w:rFonts w:ascii="Times New Roman" w:eastAsia="Times New Roman" w:hAnsi="Times New Roman" w:cs="Times New Roman"/>
          <w:b/>
          <w:sz w:val="28"/>
          <w:szCs w:val="28"/>
          <w:lang w:eastAsia="ru-RU"/>
        </w:rPr>
      </w:pPr>
    </w:p>
    <w:tbl>
      <w:tblPr>
        <w:tblStyle w:val="a4"/>
        <w:tblW w:w="9789" w:type="dxa"/>
        <w:tblLook w:val="04A0" w:firstRow="1" w:lastRow="0" w:firstColumn="1" w:lastColumn="0" w:noHBand="0" w:noVBand="1"/>
      </w:tblPr>
      <w:tblGrid>
        <w:gridCol w:w="1496"/>
        <w:gridCol w:w="3109"/>
        <w:gridCol w:w="3624"/>
        <w:gridCol w:w="1560"/>
      </w:tblGrid>
      <w:tr w:rsidR="00C32D1A" w:rsidTr="00072AD8">
        <w:trPr>
          <w:trHeight w:val="440"/>
        </w:trPr>
        <w:tc>
          <w:tcPr>
            <w:tcW w:w="1496" w:type="dxa"/>
          </w:tcPr>
          <w:p w:rsidR="00C32D1A" w:rsidRDefault="00C32D1A" w:rsidP="00BA111B">
            <w:pPr>
              <w:pStyle w:val="a5"/>
              <w:spacing w:before="0" w:beforeAutospacing="0" w:after="120" w:afterAutospacing="0"/>
              <w:jc w:val="both"/>
              <w:rPr>
                <w:rStyle w:val="a6"/>
              </w:rPr>
            </w:pPr>
            <w:r>
              <w:rPr>
                <w:rStyle w:val="a6"/>
              </w:rPr>
              <w:t>Д/н</w:t>
            </w:r>
          </w:p>
        </w:tc>
        <w:tc>
          <w:tcPr>
            <w:tcW w:w="3109" w:type="dxa"/>
          </w:tcPr>
          <w:p w:rsidR="00C32D1A" w:rsidRDefault="00C32D1A" w:rsidP="00BA111B">
            <w:pPr>
              <w:pStyle w:val="a5"/>
              <w:spacing w:before="0" w:beforeAutospacing="0" w:after="120" w:afterAutospacing="0"/>
              <w:jc w:val="both"/>
              <w:rPr>
                <w:rStyle w:val="a6"/>
              </w:rPr>
            </w:pPr>
            <w:r>
              <w:rPr>
                <w:rStyle w:val="a6"/>
              </w:rPr>
              <w:t>Образовательная область</w:t>
            </w:r>
          </w:p>
        </w:tc>
        <w:tc>
          <w:tcPr>
            <w:tcW w:w="3624" w:type="dxa"/>
          </w:tcPr>
          <w:p w:rsidR="00C32D1A" w:rsidRDefault="00C32D1A" w:rsidP="00BA111B">
            <w:pPr>
              <w:pStyle w:val="a5"/>
              <w:spacing w:before="0" w:beforeAutospacing="0" w:after="120" w:afterAutospacing="0"/>
              <w:jc w:val="both"/>
              <w:rPr>
                <w:rStyle w:val="a6"/>
              </w:rPr>
            </w:pPr>
            <w:r>
              <w:rPr>
                <w:rStyle w:val="a6"/>
              </w:rPr>
              <w:t>Вид ОД</w:t>
            </w:r>
          </w:p>
        </w:tc>
        <w:tc>
          <w:tcPr>
            <w:tcW w:w="1560" w:type="dxa"/>
          </w:tcPr>
          <w:p w:rsidR="00C32D1A" w:rsidRDefault="00C32D1A" w:rsidP="00BA111B">
            <w:pPr>
              <w:pStyle w:val="a5"/>
              <w:spacing w:before="0" w:beforeAutospacing="0" w:after="120" w:afterAutospacing="0"/>
              <w:jc w:val="both"/>
              <w:rPr>
                <w:rStyle w:val="a6"/>
              </w:rPr>
            </w:pPr>
            <w:r>
              <w:rPr>
                <w:rStyle w:val="a6"/>
              </w:rPr>
              <w:t>Время</w:t>
            </w:r>
          </w:p>
        </w:tc>
      </w:tr>
      <w:tr w:rsidR="00C32D1A" w:rsidTr="00072AD8">
        <w:trPr>
          <w:trHeight w:val="971"/>
        </w:trPr>
        <w:tc>
          <w:tcPr>
            <w:tcW w:w="1496" w:type="dxa"/>
            <w:vMerge w:val="restart"/>
          </w:tcPr>
          <w:p w:rsidR="00C32D1A" w:rsidRPr="00C32D1A" w:rsidRDefault="00C32D1A" w:rsidP="00BA111B">
            <w:pPr>
              <w:pStyle w:val="a5"/>
              <w:spacing w:before="0" w:beforeAutospacing="0" w:after="120" w:afterAutospacing="0"/>
              <w:jc w:val="both"/>
              <w:rPr>
                <w:rStyle w:val="a6"/>
                <w:b w:val="0"/>
                <w:sz w:val="22"/>
                <w:szCs w:val="22"/>
              </w:rPr>
            </w:pPr>
            <w:r w:rsidRPr="00C32D1A">
              <w:rPr>
                <w:rStyle w:val="a6"/>
                <w:b w:val="0"/>
                <w:sz w:val="22"/>
                <w:szCs w:val="22"/>
              </w:rPr>
              <w:t>Понедельник</w:t>
            </w:r>
          </w:p>
        </w:tc>
        <w:tc>
          <w:tcPr>
            <w:tcW w:w="3109" w:type="dxa"/>
            <w:tcBorders>
              <w:bottom w:val="single" w:sz="4" w:space="0" w:color="auto"/>
            </w:tcBorders>
          </w:tcPr>
          <w:p w:rsidR="00C32D1A" w:rsidRDefault="00C32D1A" w:rsidP="00BA111B">
            <w:pPr>
              <w:pStyle w:val="a5"/>
              <w:spacing w:before="0" w:beforeAutospacing="0" w:after="120" w:afterAutospacing="0"/>
              <w:jc w:val="both"/>
              <w:rPr>
                <w:rStyle w:val="a6"/>
                <w:b w:val="0"/>
                <w:sz w:val="22"/>
                <w:szCs w:val="22"/>
              </w:rPr>
            </w:pPr>
            <w:r w:rsidRPr="00C32D1A">
              <w:rPr>
                <w:rStyle w:val="a6"/>
                <w:b w:val="0"/>
                <w:sz w:val="22"/>
                <w:szCs w:val="22"/>
              </w:rPr>
              <w:t>Познавательное развитие</w:t>
            </w:r>
          </w:p>
          <w:p w:rsidR="00C32D1A" w:rsidRPr="00C32D1A" w:rsidRDefault="00C32D1A" w:rsidP="00BA111B">
            <w:pPr>
              <w:pStyle w:val="a5"/>
              <w:spacing w:before="0" w:beforeAutospacing="0" w:after="120" w:afterAutospacing="0"/>
              <w:jc w:val="both"/>
              <w:rPr>
                <w:rStyle w:val="a6"/>
                <w:b w:val="0"/>
                <w:sz w:val="22"/>
                <w:szCs w:val="22"/>
              </w:rPr>
            </w:pPr>
          </w:p>
          <w:p w:rsidR="00C32D1A" w:rsidRPr="00C32D1A" w:rsidRDefault="00C32D1A" w:rsidP="00BA111B">
            <w:pPr>
              <w:pStyle w:val="a5"/>
              <w:spacing w:before="0" w:beforeAutospacing="0" w:after="120" w:afterAutospacing="0"/>
              <w:jc w:val="both"/>
              <w:rPr>
                <w:rStyle w:val="a6"/>
                <w:sz w:val="22"/>
                <w:szCs w:val="22"/>
              </w:rPr>
            </w:pPr>
          </w:p>
        </w:tc>
        <w:tc>
          <w:tcPr>
            <w:tcW w:w="3624" w:type="dxa"/>
            <w:tcBorders>
              <w:bottom w:val="single" w:sz="4" w:space="0" w:color="auto"/>
            </w:tcBorders>
          </w:tcPr>
          <w:p w:rsidR="00C32D1A" w:rsidRPr="00C32D1A" w:rsidRDefault="00C32D1A" w:rsidP="00BA111B">
            <w:pPr>
              <w:pStyle w:val="a5"/>
              <w:spacing w:after="120"/>
              <w:jc w:val="both"/>
              <w:rPr>
                <w:rStyle w:val="a6"/>
                <w:b w:val="0"/>
                <w:sz w:val="22"/>
                <w:szCs w:val="22"/>
              </w:rPr>
            </w:pPr>
            <w:r w:rsidRPr="00C32D1A">
              <w:rPr>
                <w:rStyle w:val="a6"/>
                <w:b w:val="0"/>
                <w:sz w:val="22"/>
                <w:szCs w:val="22"/>
              </w:rPr>
              <w:t>Познавательно-исследовательская деятельность</w:t>
            </w:r>
            <w:r>
              <w:rPr>
                <w:rStyle w:val="a6"/>
                <w:b w:val="0"/>
                <w:sz w:val="22"/>
                <w:szCs w:val="22"/>
              </w:rPr>
              <w:t xml:space="preserve"> (Приобщение к социокультурным ценностям)</w:t>
            </w:r>
          </w:p>
        </w:tc>
        <w:tc>
          <w:tcPr>
            <w:tcW w:w="1560" w:type="dxa"/>
            <w:tcBorders>
              <w:bottom w:val="single" w:sz="4" w:space="0" w:color="auto"/>
            </w:tcBorders>
          </w:tcPr>
          <w:p w:rsidR="00C32D1A" w:rsidRPr="00C32D1A" w:rsidRDefault="00C32D1A" w:rsidP="00BA111B">
            <w:pPr>
              <w:pStyle w:val="a5"/>
              <w:spacing w:before="0" w:beforeAutospacing="0" w:after="120" w:afterAutospacing="0"/>
              <w:jc w:val="both"/>
              <w:rPr>
                <w:rStyle w:val="a6"/>
                <w:b w:val="0"/>
                <w:sz w:val="22"/>
                <w:szCs w:val="22"/>
              </w:rPr>
            </w:pPr>
            <w:r w:rsidRPr="00C32D1A">
              <w:rPr>
                <w:rStyle w:val="a6"/>
                <w:b w:val="0"/>
                <w:sz w:val="22"/>
                <w:szCs w:val="22"/>
              </w:rPr>
              <w:t>9:00-9:25</w:t>
            </w:r>
          </w:p>
        </w:tc>
      </w:tr>
      <w:tr w:rsidR="00C32D1A" w:rsidTr="00072AD8">
        <w:trPr>
          <w:trHeight w:val="850"/>
        </w:trPr>
        <w:tc>
          <w:tcPr>
            <w:tcW w:w="1496" w:type="dxa"/>
            <w:vMerge/>
          </w:tcPr>
          <w:p w:rsidR="00C32D1A" w:rsidRPr="00C32D1A" w:rsidRDefault="00C32D1A" w:rsidP="00BA111B">
            <w:pPr>
              <w:pStyle w:val="a5"/>
              <w:spacing w:before="0" w:beforeAutospacing="0" w:after="120" w:afterAutospacing="0"/>
              <w:jc w:val="both"/>
              <w:rPr>
                <w:rStyle w:val="a6"/>
                <w:b w:val="0"/>
                <w:sz w:val="22"/>
                <w:szCs w:val="22"/>
              </w:rPr>
            </w:pPr>
          </w:p>
        </w:tc>
        <w:tc>
          <w:tcPr>
            <w:tcW w:w="3109" w:type="dxa"/>
            <w:tcBorders>
              <w:top w:val="single" w:sz="4" w:space="0" w:color="auto"/>
            </w:tcBorders>
          </w:tcPr>
          <w:p w:rsidR="00C32D1A" w:rsidRPr="00C32D1A" w:rsidRDefault="00C32D1A" w:rsidP="00BA111B">
            <w:pPr>
              <w:pStyle w:val="a5"/>
              <w:spacing w:after="120"/>
              <w:jc w:val="both"/>
              <w:rPr>
                <w:rStyle w:val="a6"/>
                <w:b w:val="0"/>
                <w:sz w:val="22"/>
                <w:szCs w:val="22"/>
              </w:rPr>
            </w:pPr>
            <w:r w:rsidRPr="00C32D1A">
              <w:rPr>
                <w:rStyle w:val="a6"/>
                <w:b w:val="0"/>
                <w:sz w:val="22"/>
                <w:szCs w:val="22"/>
              </w:rPr>
              <w:t>Речевое развитие</w:t>
            </w:r>
          </w:p>
        </w:tc>
        <w:tc>
          <w:tcPr>
            <w:tcW w:w="3624" w:type="dxa"/>
            <w:tcBorders>
              <w:top w:val="single" w:sz="4" w:space="0" w:color="auto"/>
            </w:tcBorders>
          </w:tcPr>
          <w:p w:rsidR="00C32D1A" w:rsidRPr="00C32D1A" w:rsidRDefault="002F0D03" w:rsidP="00BA111B">
            <w:pPr>
              <w:pStyle w:val="a5"/>
              <w:spacing w:after="120"/>
              <w:jc w:val="both"/>
              <w:rPr>
                <w:rStyle w:val="a6"/>
                <w:b w:val="0"/>
                <w:sz w:val="22"/>
                <w:szCs w:val="22"/>
              </w:rPr>
            </w:pPr>
            <w:r>
              <w:rPr>
                <w:rStyle w:val="a6"/>
                <w:b w:val="0"/>
                <w:sz w:val="22"/>
                <w:szCs w:val="22"/>
              </w:rPr>
              <w:t>Речевая и коммуникативная деятельнос</w:t>
            </w:r>
            <w:r w:rsidR="00C32D1A">
              <w:rPr>
                <w:rStyle w:val="a6"/>
                <w:b w:val="0"/>
                <w:sz w:val="22"/>
                <w:szCs w:val="22"/>
              </w:rPr>
              <w:t>ть</w:t>
            </w:r>
          </w:p>
        </w:tc>
        <w:tc>
          <w:tcPr>
            <w:tcW w:w="1560" w:type="dxa"/>
            <w:tcBorders>
              <w:top w:val="single" w:sz="4" w:space="0" w:color="auto"/>
            </w:tcBorders>
          </w:tcPr>
          <w:p w:rsidR="00C32D1A" w:rsidRPr="00C32D1A" w:rsidRDefault="00C32D1A" w:rsidP="00BA111B">
            <w:pPr>
              <w:pStyle w:val="a5"/>
              <w:spacing w:after="120"/>
              <w:jc w:val="both"/>
              <w:rPr>
                <w:rStyle w:val="a6"/>
                <w:b w:val="0"/>
                <w:sz w:val="22"/>
                <w:szCs w:val="22"/>
              </w:rPr>
            </w:pPr>
            <w:r>
              <w:rPr>
                <w:rStyle w:val="a6"/>
                <w:b w:val="0"/>
                <w:sz w:val="22"/>
                <w:szCs w:val="22"/>
              </w:rPr>
              <w:t>9:40-10:05</w:t>
            </w:r>
          </w:p>
        </w:tc>
      </w:tr>
      <w:tr w:rsidR="002F0D03" w:rsidTr="00072AD8">
        <w:trPr>
          <w:trHeight w:val="835"/>
        </w:trPr>
        <w:tc>
          <w:tcPr>
            <w:tcW w:w="1496" w:type="dxa"/>
            <w:vMerge w:val="restart"/>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Вторник</w:t>
            </w:r>
          </w:p>
        </w:tc>
        <w:tc>
          <w:tcPr>
            <w:tcW w:w="3109"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Познавательное развитее первичных представлений об объектах окружающего мира</w:t>
            </w:r>
          </w:p>
        </w:tc>
        <w:tc>
          <w:tcPr>
            <w:tcW w:w="3624"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Формирование элементарных математических представлений, с элементами физ.культуры</w:t>
            </w:r>
          </w:p>
        </w:tc>
        <w:tc>
          <w:tcPr>
            <w:tcW w:w="1560"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9:00-9:25</w:t>
            </w:r>
          </w:p>
        </w:tc>
      </w:tr>
      <w:tr w:rsidR="002F0D03" w:rsidTr="00072AD8">
        <w:trPr>
          <w:trHeight w:val="136"/>
        </w:trPr>
        <w:tc>
          <w:tcPr>
            <w:tcW w:w="1496" w:type="dxa"/>
            <w:vMerge/>
          </w:tcPr>
          <w:p w:rsidR="002F0D03" w:rsidRDefault="002F0D03" w:rsidP="00BA111B">
            <w:pPr>
              <w:pStyle w:val="a5"/>
              <w:spacing w:before="0" w:beforeAutospacing="0" w:after="120" w:afterAutospacing="0"/>
              <w:jc w:val="both"/>
              <w:rPr>
                <w:rStyle w:val="a6"/>
                <w:b w:val="0"/>
                <w:sz w:val="22"/>
                <w:szCs w:val="22"/>
              </w:rPr>
            </w:pPr>
          </w:p>
        </w:tc>
        <w:tc>
          <w:tcPr>
            <w:tcW w:w="3109"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Художественно-эстетическое развитие</w:t>
            </w:r>
          </w:p>
        </w:tc>
        <w:tc>
          <w:tcPr>
            <w:tcW w:w="3624"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Конструктивно-модельная деятельность с элементами музыки</w:t>
            </w:r>
          </w:p>
        </w:tc>
        <w:tc>
          <w:tcPr>
            <w:tcW w:w="1560"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9:40-10:05</w:t>
            </w:r>
          </w:p>
        </w:tc>
      </w:tr>
      <w:tr w:rsidR="002F0D03" w:rsidTr="00072AD8">
        <w:trPr>
          <w:trHeight w:val="820"/>
        </w:trPr>
        <w:tc>
          <w:tcPr>
            <w:tcW w:w="1496" w:type="dxa"/>
            <w:vMerge w:val="restart"/>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Среда</w:t>
            </w:r>
          </w:p>
        </w:tc>
        <w:tc>
          <w:tcPr>
            <w:tcW w:w="3109"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Познавательное развитие</w:t>
            </w:r>
          </w:p>
        </w:tc>
        <w:tc>
          <w:tcPr>
            <w:tcW w:w="3624"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sidRPr="00C32D1A">
              <w:rPr>
                <w:rStyle w:val="a6"/>
                <w:b w:val="0"/>
                <w:sz w:val="22"/>
                <w:szCs w:val="22"/>
              </w:rPr>
              <w:t>Познавательно-исследовательская деятельность</w:t>
            </w:r>
            <w:r>
              <w:rPr>
                <w:rStyle w:val="a6"/>
                <w:b w:val="0"/>
                <w:sz w:val="22"/>
                <w:szCs w:val="22"/>
              </w:rPr>
              <w:t xml:space="preserve"> (ознакомление с миром природы)</w:t>
            </w:r>
          </w:p>
        </w:tc>
        <w:tc>
          <w:tcPr>
            <w:tcW w:w="1560"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9:00-9:25</w:t>
            </w:r>
          </w:p>
        </w:tc>
      </w:tr>
      <w:tr w:rsidR="002F0D03" w:rsidTr="00072AD8">
        <w:trPr>
          <w:trHeight w:val="607"/>
        </w:trPr>
        <w:tc>
          <w:tcPr>
            <w:tcW w:w="1496" w:type="dxa"/>
            <w:vMerge/>
          </w:tcPr>
          <w:p w:rsidR="002F0D03" w:rsidRDefault="002F0D03" w:rsidP="00BA111B">
            <w:pPr>
              <w:pStyle w:val="a5"/>
              <w:spacing w:before="0" w:beforeAutospacing="0" w:after="120" w:afterAutospacing="0"/>
              <w:jc w:val="both"/>
              <w:rPr>
                <w:rStyle w:val="a6"/>
                <w:b w:val="0"/>
                <w:sz w:val="22"/>
                <w:szCs w:val="22"/>
              </w:rPr>
            </w:pPr>
          </w:p>
        </w:tc>
        <w:tc>
          <w:tcPr>
            <w:tcW w:w="3109" w:type="dxa"/>
            <w:tcBorders>
              <w:top w:val="single" w:sz="4" w:space="0" w:color="auto"/>
              <w:bottom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 xml:space="preserve">Изобразительная деятельность </w:t>
            </w:r>
          </w:p>
        </w:tc>
        <w:tc>
          <w:tcPr>
            <w:tcW w:w="3624" w:type="dxa"/>
            <w:tcBorders>
              <w:top w:val="single" w:sz="4" w:space="0" w:color="auto"/>
              <w:bottom w:val="single" w:sz="4" w:space="0" w:color="auto"/>
            </w:tcBorders>
          </w:tcPr>
          <w:p w:rsidR="002F0D03" w:rsidRPr="00C32D1A" w:rsidRDefault="002F0D03" w:rsidP="00BA111B">
            <w:pPr>
              <w:pStyle w:val="a5"/>
              <w:spacing w:after="120"/>
              <w:jc w:val="both"/>
              <w:rPr>
                <w:rStyle w:val="a6"/>
                <w:b w:val="0"/>
                <w:sz w:val="22"/>
                <w:szCs w:val="22"/>
              </w:rPr>
            </w:pPr>
            <w:r>
              <w:rPr>
                <w:rStyle w:val="a6"/>
                <w:b w:val="0"/>
                <w:sz w:val="22"/>
                <w:szCs w:val="22"/>
              </w:rPr>
              <w:t>Изобразительная деятельность: рисование</w:t>
            </w:r>
          </w:p>
        </w:tc>
        <w:tc>
          <w:tcPr>
            <w:tcW w:w="1560" w:type="dxa"/>
            <w:tcBorders>
              <w:top w:val="single" w:sz="4" w:space="0" w:color="auto"/>
              <w:bottom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9:40-10:05</w:t>
            </w:r>
          </w:p>
        </w:tc>
      </w:tr>
      <w:tr w:rsidR="002F0D03" w:rsidTr="00072AD8">
        <w:trPr>
          <w:trHeight w:val="539"/>
        </w:trPr>
        <w:tc>
          <w:tcPr>
            <w:tcW w:w="1496" w:type="dxa"/>
            <w:vMerge/>
          </w:tcPr>
          <w:p w:rsidR="002F0D03" w:rsidRDefault="002F0D03" w:rsidP="00BA111B">
            <w:pPr>
              <w:pStyle w:val="a5"/>
              <w:spacing w:before="0" w:beforeAutospacing="0" w:after="120" w:afterAutospacing="0"/>
              <w:jc w:val="both"/>
              <w:rPr>
                <w:rStyle w:val="a6"/>
                <w:b w:val="0"/>
                <w:sz w:val="22"/>
                <w:szCs w:val="22"/>
              </w:rPr>
            </w:pPr>
          </w:p>
        </w:tc>
        <w:tc>
          <w:tcPr>
            <w:tcW w:w="3109"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Физическое развитие</w:t>
            </w:r>
          </w:p>
        </w:tc>
        <w:tc>
          <w:tcPr>
            <w:tcW w:w="3624"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Физическая культура</w:t>
            </w:r>
          </w:p>
        </w:tc>
        <w:tc>
          <w:tcPr>
            <w:tcW w:w="1560"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15:40-16:10</w:t>
            </w:r>
          </w:p>
        </w:tc>
      </w:tr>
      <w:tr w:rsidR="002F0D03" w:rsidTr="00072AD8">
        <w:trPr>
          <w:trHeight w:val="501"/>
        </w:trPr>
        <w:tc>
          <w:tcPr>
            <w:tcW w:w="1496" w:type="dxa"/>
            <w:vMerge w:val="restart"/>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Четверг</w:t>
            </w:r>
          </w:p>
        </w:tc>
        <w:tc>
          <w:tcPr>
            <w:tcW w:w="3109"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Речевое развитие</w:t>
            </w:r>
          </w:p>
        </w:tc>
        <w:tc>
          <w:tcPr>
            <w:tcW w:w="3624"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Речевая и коммуникативная деятельность</w:t>
            </w:r>
          </w:p>
        </w:tc>
        <w:tc>
          <w:tcPr>
            <w:tcW w:w="1560"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sidRPr="00C32D1A">
              <w:rPr>
                <w:rStyle w:val="a6"/>
                <w:b w:val="0"/>
                <w:sz w:val="22"/>
                <w:szCs w:val="22"/>
              </w:rPr>
              <w:t>9:00-9:25</w:t>
            </w:r>
          </w:p>
        </w:tc>
      </w:tr>
      <w:tr w:rsidR="002F0D03" w:rsidTr="00072AD8">
        <w:trPr>
          <w:trHeight w:val="773"/>
        </w:trPr>
        <w:tc>
          <w:tcPr>
            <w:tcW w:w="1496" w:type="dxa"/>
            <w:vMerge/>
          </w:tcPr>
          <w:p w:rsidR="002F0D03" w:rsidRDefault="002F0D03" w:rsidP="00BA111B">
            <w:pPr>
              <w:pStyle w:val="a5"/>
              <w:spacing w:before="0" w:beforeAutospacing="0" w:after="120" w:afterAutospacing="0"/>
              <w:jc w:val="both"/>
              <w:rPr>
                <w:rStyle w:val="a6"/>
                <w:b w:val="0"/>
                <w:sz w:val="22"/>
                <w:szCs w:val="22"/>
              </w:rPr>
            </w:pPr>
          </w:p>
        </w:tc>
        <w:tc>
          <w:tcPr>
            <w:tcW w:w="3109" w:type="dxa"/>
            <w:tcBorders>
              <w:top w:val="single" w:sz="4" w:space="0" w:color="auto"/>
              <w:bottom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Художественно-эстетическое развитие</w:t>
            </w:r>
          </w:p>
        </w:tc>
        <w:tc>
          <w:tcPr>
            <w:tcW w:w="3624" w:type="dxa"/>
            <w:tcBorders>
              <w:top w:val="single" w:sz="4" w:space="0" w:color="auto"/>
              <w:bottom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Изобразительная деятельность (лепка, аппликация), с элементами музыки</w:t>
            </w:r>
          </w:p>
        </w:tc>
        <w:tc>
          <w:tcPr>
            <w:tcW w:w="1560" w:type="dxa"/>
            <w:tcBorders>
              <w:top w:val="single" w:sz="4" w:space="0" w:color="auto"/>
              <w:bottom w:val="single" w:sz="4" w:space="0" w:color="auto"/>
            </w:tcBorders>
          </w:tcPr>
          <w:p w:rsidR="002F0D03" w:rsidRPr="00C32D1A" w:rsidRDefault="002F0D03" w:rsidP="00BA111B">
            <w:pPr>
              <w:pStyle w:val="a5"/>
              <w:spacing w:after="120"/>
              <w:jc w:val="both"/>
              <w:rPr>
                <w:rStyle w:val="a6"/>
                <w:b w:val="0"/>
                <w:sz w:val="22"/>
                <w:szCs w:val="22"/>
              </w:rPr>
            </w:pPr>
            <w:r>
              <w:rPr>
                <w:rStyle w:val="a6"/>
                <w:b w:val="0"/>
                <w:sz w:val="22"/>
                <w:szCs w:val="22"/>
              </w:rPr>
              <w:t>9:40-10:05</w:t>
            </w:r>
          </w:p>
        </w:tc>
      </w:tr>
      <w:tr w:rsidR="002F0D03" w:rsidTr="00072AD8">
        <w:trPr>
          <w:trHeight w:val="372"/>
        </w:trPr>
        <w:tc>
          <w:tcPr>
            <w:tcW w:w="1496" w:type="dxa"/>
            <w:vMerge/>
          </w:tcPr>
          <w:p w:rsidR="002F0D03" w:rsidRDefault="002F0D03" w:rsidP="00BA111B">
            <w:pPr>
              <w:pStyle w:val="a5"/>
              <w:spacing w:before="0" w:beforeAutospacing="0" w:after="120" w:afterAutospacing="0"/>
              <w:jc w:val="both"/>
              <w:rPr>
                <w:rStyle w:val="a6"/>
                <w:b w:val="0"/>
                <w:sz w:val="22"/>
                <w:szCs w:val="22"/>
              </w:rPr>
            </w:pPr>
          </w:p>
        </w:tc>
        <w:tc>
          <w:tcPr>
            <w:tcW w:w="3109"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Физическое развитие</w:t>
            </w:r>
          </w:p>
        </w:tc>
        <w:tc>
          <w:tcPr>
            <w:tcW w:w="3624"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Физическая культура на прогулке</w:t>
            </w:r>
          </w:p>
        </w:tc>
        <w:tc>
          <w:tcPr>
            <w:tcW w:w="1560"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16:00-16:30</w:t>
            </w:r>
          </w:p>
        </w:tc>
      </w:tr>
      <w:tr w:rsidR="002F0D03" w:rsidTr="00072AD8">
        <w:trPr>
          <w:trHeight w:val="470"/>
        </w:trPr>
        <w:tc>
          <w:tcPr>
            <w:tcW w:w="1496" w:type="dxa"/>
            <w:vMerge w:val="restart"/>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Пятница</w:t>
            </w:r>
          </w:p>
        </w:tc>
        <w:tc>
          <w:tcPr>
            <w:tcW w:w="3109"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Речевое развитие</w:t>
            </w:r>
          </w:p>
        </w:tc>
        <w:tc>
          <w:tcPr>
            <w:tcW w:w="3624"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Речевая и коммуникативная деятельность</w:t>
            </w:r>
          </w:p>
        </w:tc>
        <w:tc>
          <w:tcPr>
            <w:tcW w:w="1560" w:type="dxa"/>
            <w:tcBorders>
              <w:bottom w:val="single" w:sz="4" w:space="0" w:color="auto"/>
            </w:tcBorders>
          </w:tcPr>
          <w:p w:rsidR="002F0D03" w:rsidRPr="00C32D1A" w:rsidRDefault="002F0D03" w:rsidP="00BA111B">
            <w:pPr>
              <w:pStyle w:val="a5"/>
              <w:spacing w:before="0" w:beforeAutospacing="0" w:after="120" w:afterAutospacing="0"/>
              <w:jc w:val="both"/>
              <w:rPr>
                <w:rStyle w:val="a6"/>
                <w:b w:val="0"/>
                <w:sz w:val="22"/>
                <w:szCs w:val="22"/>
              </w:rPr>
            </w:pPr>
            <w:r>
              <w:rPr>
                <w:rStyle w:val="a6"/>
                <w:b w:val="0"/>
                <w:sz w:val="22"/>
                <w:szCs w:val="22"/>
              </w:rPr>
              <w:t>9:00-9:25</w:t>
            </w:r>
          </w:p>
        </w:tc>
      </w:tr>
      <w:tr w:rsidR="002F0D03" w:rsidTr="00072AD8">
        <w:trPr>
          <w:trHeight w:val="228"/>
        </w:trPr>
        <w:tc>
          <w:tcPr>
            <w:tcW w:w="1496" w:type="dxa"/>
            <w:vMerge/>
          </w:tcPr>
          <w:p w:rsidR="002F0D03" w:rsidRDefault="002F0D03" w:rsidP="00BA111B">
            <w:pPr>
              <w:pStyle w:val="a5"/>
              <w:spacing w:before="0" w:beforeAutospacing="0" w:after="120" w:afterAutospacing="0"/>
              <w:jc w:val="both"/>
              <w:rPr>
                <w:rStyle w:val="a6"/>
                <w:b w:val="0"/>
                <w:sz w:val="22"/>
                <w:szCs w:val="22"/>
              </w:rPr>
            </w:pPr>
          </w:p>
        </w:tc>
        <w:tc>
          <w:tcPr>
            <w:tcW w:w="3109"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Художественно-эстетическое развитие</w:t>
            </w:r>
          </w:p>
        </w:tc>
        <w:tc>
          <w:tcPr>
            <w:tcW w:w="3624"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Изобразительная деятельность: рисование</w:t>
            </w:r>
          </w:p>
        </w:tc>
        <w:tc>
          <w:tcPr>
            <w:tcW w:w="1560" w:type="dxa"/>
            <w:tcBorders>
              <w:top w:val="single" w:sz="4" w:space="0" w:color="auto"/>
            </w:tcBorders>
          </w:tcPr>
          <w:p w:rsidR="002F0D03" w:rsidRDefault="002F0D03" w:rsidP="00BA111B">
            <w:pPr>
              <w:pStyle w:val="a5"/>
              <w:spacing w:after="120"/>
              <w:jc w:val="both"/>
              <w:rPr>
                <w:rStyle w:val="a6"/>
                <w:b w:val="0"/>
                <w:sz w:val="22"/>
                <w:szCs w:val="22"/>
              </w:rPr>
            </w:pPr>
            <w:r>
              <w:rPr>
                <w:rStyle w:val="a6"/>
                <w:b w:val="0"/>
                <w:sz w:val="22"/>
                <w:szCs w:val="22"/>
              </w:rPr>
              <w:t>9:40-10:05</w:t>
            </w:r>
          </w:p>
        </w:tc>
      </w:tr>
    </w:tbl>
    <w:p w:rsidR="00E968CC" w:rsidRPr="00E968CC" w:rsidRDefault="00E968CC" w:rsidP="00BA111B">
      <w:pPr>
        <w:jc w:val="both"/>
        <w:rPr>
          <w:rFonts w:ascii="Times New Roman" w:hAnsi="Times New Roman" w:cs="Times New Roman"/>
          <w:sz w:val="24"/>
          <w:szCs w:val="24"/>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2F0D03" w:rsidRDefault="002F0D03" w:rsidP="00BA111B">
      <w:pPr>
        <w:tabs>
          <w:tab w:val="left" w:pos="3500"/>
        </w:tabs>
        <w:jc w:val="both"/>
        <w:rPr>
          <w:rFonts w:ascii="Times New Roman" w:hAnsi="Times New Roman" w:cs="Times New Roman"/>
          <w:b/>
          <w:i/>
          <w:color w:val="333333"/>
          <w:sz w:val="28"/>
          <w:szCs w:val="28"/>
          <w:u w:val="single"/>
        </w:rPr>
      </w:pPr>
    </w:p>
    <w:p w:rsidR="00E968CC" w:rsidRPr="002F0D03" w:rsidRDefault="00E968CC" w:rsidP="00BA111B">
      <w:pPr>
        <w:tabs>
          <w:tab w:val="left" w:pos="3500"/>
        </w:tabs>
        <w:jc w:val="both"/>
        <w:rPr>
          <w:rFonts w:ascii="Times New Roman" w:hAnsi="Times New Roman" w:cs="Times New Roman"/>
          <w:b/>
          <w:color w:val="333333"/>
          <w:sz w:val="28"/>
          <w:szCs w:val="28"/>
        </w:rPr>
      </w:pPr>
      <w:r w:rsidRPr="002F0D03">
        <w:rPr>
          <w:rFonts w:ascii="Times New Roman" w:hAnsi="Times New Roman" w:cs="Times New Roman"/>
          <w:b/>
          <w:color w:val="333333"/>
          <w:sz w:val="28"/>
          <w:szCs w:val="28"/>
        </w:rPr>
        <w:lastRenderedPageBreak/>
        <w:t>Культурно - досуговая деятельность</w:t>
      </w:r>
    </w:p>
    <w:p w:rsidR="00E968CC" w:rsidRPr="004C493A" w:rsidRDefault="00E968CC" w:rsidP="00BA111B">
      <w:pPr>
        <w:ind w:firstLine="708"/>
        <w:jc w:val="both"/>
        <w:rPr>
          <w:rFonts w:ascii="Times New Roman" w:hAnsi="Times New Roman" w:cs="Times New Roman"/>
          <w:color w:val="333333"/>
          <w:sz w:val="28"/>
          <w:szCs w:val="28"/>
          <w:u w:val="single"/>
        </w:rPr>
      </w:pPr>
      <w:r w:rsidRPr="004C493A">
        <w:rPr>
          <w:rFonts w:ascii="Times New Roman" w:hAnsi="Times New Roman" w:cs="Times New Roman"/>
          <w:color w:val="333333"/>
          <w:sz w:val="28"/>
          <w:szCs w:val="28"/>
          <w:u w:val="single"/>
        </w:rPr>
        <w:t xml:space="preserve">Праздники </w:t>
      </w:r>
    </w:p>
    <w:p w:rsidR="00E968CC" w:rsidRPr="004C493A" w:rsidRDefault="00E968CC" w:rsidP="00BA111B">
      <w:pPr>
        <w:ind w:firstLine="708"/>
        <w:jc w:val="both"/>
        <w:rPr>
          <w:rFonts w:ascii="Times New Roman" w:hAnsi="Times New Roman" w:cs="Times New Roman"/>
          <w:color w:val="333333"/>
          <w:sz w:val="28"/>
          <w:szCs w:val="28"/>
        </w:rPr>
      </w:pPr>
      <w:r w:rsidRPr="004C493A">
        <w:rPr>
          <w:rFonts w:ascii="Times New Roman" w:hAnsi="Times New Roman" w:cs="Times New Roman"/>
          <w:color w:val="333333"/>
          <w:sz w:val="28"/>
          <w:szCs w:val="28"/>
        </w:rPr>
        <w:t xml:space="preserve">«Осень», День матери ,Новый год, День защитника Отечества, 8 Марта, </w:t>
      </w:r>
    </w:p>
    <w:p w:rsidR="00E968CC" w:rsidRPr="004C493A" w:rsidRDefault="00E968CC" w:rsidP="00BA111B">
      <w:pPr>
        <w:ind w:firstLine="708"/>
        <w:jc w:val="both"/>
        <w:rPr>
          <w:rFonts w:ascii="Times New Roman" w:hAnsi="Times New Roman" w:cs="Times New Roman"/>
          <w:color w:val="333333"/>
          <w:sz w:val="28"/>
          <w:szCs w:val="28"/>
        </w:rPr>
      </w:pPr>
      <w:r w:rsidRPr="004C493A">
        <w:rPr>
          <w:rFonts w:ascii="Times New Roman" w:hAnsi="Times New Roman" w:cs="Times New Roman"/>
          <w:color w:val="333333"/>
          <w:sz w:val="28"/>
          <w:szCs w:val="28"/>
        </w:rPr>
        <w:t>«Проводы в школу», «Лето».</w:t>
      </w:r>
    </w:p>
    <w:p w:rsidR="00E968CC" w:rsidRPr="004C493A" w:rsidRDefault="00E968CC" w:rsidP="00BA111B">
      <w:pPr>
        <w:ind w:firstLine="708"/>
        <w:jc w:val="both"/>
        <w:rPr>
          <w:rFonts w:ascii="Times New Roman" w:hAnsi="Times New Roman" w:cs="Times New Roman"/>
          <w:color w:val="333333"/>
          <w:sz w:val="28"/>
          <w:szCs w:val="28"/>
          <w:u w:val="single"/>
        </w:rPr>
      </w:pPr>
      <w:r w:rsidRPr="004C493A">
        <w:rPr>
          <w:rFonts w:ascii="Times New Roman" w:hAnsi="Times New Roman" w:cs="Times New Roman"/>
          <w:color w:val="333333"/>
          <w:sz w:val="28"/>
          <w:szCs w:val="28"/>
          <w:u w:val="single"/>
        </w:rPr>
        <w:t>Тематические праздники и развлечения</w:t>
      </w:r>
    </w:p>
    <w:p w:rsidR="00E968CC" w:rsidRPr="004C493A" w:rsidRDefault="00E968CC" w:rsidP="00BA111B">
      <w:pPr>
        <w:ind w:firstLine="708"/>
        <w:jc w:val="both"/>
        <w:rPr>
          <w:rFonts w:ascii="Times New Roman" w:hAnsi="Times New Roman" w:cs="Times New Roman"/>
          <w:color w:val="333333"/>
          <w:sz w:val="28"/>
          <w:szCs w:val="28"/>
        </w:rPr>
      </w:pPr>
      <w:r w:rsidRPr="004C493A">
        <w:rPr>
          <w:rFonts w:ascii="Times New Roman" w:hAnsi="Times New Roman" w:cs="Times New Roman"/>
          <w:color w:val="333333"/>
          <w:sz w:val="28"/>
          <w:szCs w:val="28"/>
        </w:rPr>
        <w:t>Вечер, посвященный творчеству А. Барто</w:t>
      </w:r>
    </w:p>
    <w:p w:rsidR="00E968CC" w:rsidRPr="004C493A" w:rsidRDefault="00E968CC" w:rsidP="00BA111B">
      <w:pPr>
        <w:ind w:firstLine="708"/>
        <w:jc w:val="both"/>
        <w:rPr>
          <w:rFonts w:ascii="Times New Roman" w:hAnsi="Times New Roman" w:cs="Times New Roman"/>
          <w:color w:val="333333"/>
          <w:sz w:val="28"/>
          <w:szCs w:val="28"/>
          <w:u w:val="single"/>
        </w:rPr>
      </w:pPr>
      <w:r w:rsidRPr="004C493A">
        <w:rPr>
          <w:rFonts w:ascii="Times New Roman" w:hAnsi="Times New Roman" w:cs="Times New Roman"/>
          <w:color w:val="333333"/>
          <w:sz w:val="28"/>
          <w:szCs w:val="28"/>
          <w:u w:val="single"/>
        </w:rPr>
        <w:t>Театрализованные представления</w:t>
      </w:r>
    </w:p>
    <w:p w:rsidR="0071637C" w:rsidRPr="00072AD8" w:rsidRDefault="00E968CC" w:rsidP="00BA111B">
      <w:pPr>
        <w:ind w:firstLine="708"/>
        <w:jc w:val="both"/>
        <w:rPr>
          <w:rFonts w:ascii="Times New Roman" w:hAnsi="Times New Roman" w:cs="Times New Roman"/>
          <w:color w:val="333333"/>
          <w:sz w:val="28"/>
          <w:szCs w:val="28"/>
        </w:rPr>
      </w:pPr>
      <w:r w:rsidRPr="004C493A">
        <w:rPr>
          <w:rFonts w:ascii="Times New Roman" w:hAnsi="Times New Roman" w:cs="Times New Roman"/>
          <w:color w:val="333333"/>
          <w:sz w:val="28"/>
          <w:szCs w:val="28"/>
        </w:rPr>
        <w:t>По сюжетам русских народных сказо</w:t>
      </w:r>
      <w:r w:rsidR="00072AD8">
        <w:rPr>
          <w:rFonts w:ascii="Times New Roman" w:hAnsi="Times New Roman" w:cs="Times New Roman"/>
          <w:color w:val="333333"/>
          <w:sz w:val="28"/>
          <w:szCs w:val="28"/>
        </w:rPr>
        <w:t>к «Пых», «Гуси-лебеди», «Котята-</w:t>
      </w:r>
      <w:r w:rsidRPr="004C493A">
        <w:rPr>
          <w:rFonts w:ascii="Times New Roman" w:hAnsi="Times New Roman" w:cs="Times New Roman"/>
          <w:color w:val="333333"/>
          <w:sz w:val="28"/>
          <w:szCs w:val="28"/>
        </w:rPr>
        <w:t>поварята»</w:t>
      </w:r>
    </w:p>
    <w:p w:rsidR="002E4C4C" w:rsidRDefault="002E4C4C" w:rsidP="00BA111B">
      <w:pPr>
        <w:spacing w:after="0" w:line="240" w:lineRule="auto"/>
        <w:jc w:val="both"/>
        <w:rPr>
          <w:rFonts w:ascii="Times New Roman" w:hAnsi="Times New Roman" w:cs="Times New Roman"/>
          <w:b/>
          <w:sz w:val="28"/>
          <w:szCs w:val="28"/>
        </w:rPr>
      </w:pPr>
    </w:p>
    <w:p w:rsidR="002E4C4C" w:rsidRDefault="00642E8C" w:rsidP="00BA111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3.</w:t>
      </w:r>
      <w:r w:rsidR="00072AD8">
        <w:rPr>
          <w:rFonts w:ascii="Times New Roman" w:hAnsi="Times New Roman" w:cs="Times New Roman"/>
          <w:b/>
          <w:sz w:val="28"/>
          <w:szCs w:val="28"/>
        </w:rPr>
        <w:t xml:space="preserve">3 </w:t>
      </w:r>
      <w:r w:rsidR="002E4C4C" w:rsidRPr="002E4C4C">
        <w:rPr>
          <w:rFonts w:ascii="Times New Roman" w:hAnsi="Times New Roman" w:cs="Times New Roman"/>
          <w:b/>
          <w:sz w:val="28"/>
          <w:szCs w:val="28"/>
        </w:rPr>
        <w:t>Организация развивающей предметно-пространственной среды</w:t>
      </w:r>
    </w:p>
    <w:p w:rsidR="002E4C4C" w:rsidRPr="0071637C" w:rsidRDefault="002E4C4C" w:rsidP="00BA111B">
      <w:pPr>
        <w:spacing w:after="0" w:line="240" w:lineRule="auto"/>
        <w:jc w:val="both"/>
        <w:rPr>
          <w:rFonts w:ascii="Times New Roman" w:hAnsi="Times New Roman" w:cs="Times New Roman"/>
          <w:b/>
          <w:sz w:val="28"/>
          <w:szCs w:val="28"/>
        </w:rPr>
      </w:pP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Предметно-пространственная среда в группе  является:</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-содержательно-насыщенной, развивающей;</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-трансформируемой;</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-вариативной;</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-доступной;</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-безопасной;</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-эстетически-привлекательной.</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В качестве центров развития выступают:</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природы и экспериментирования;</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 xml:space="preserve">-центр уединения </w:t>
      </w:r>
      <w:r>
        <w:rPr>
          <w:rFonts w:ascii="Times New Roman" w:hAnsi="Times New Roman" w:cs="Times New Roman"/>
          <w:sz w:val="28"/>
          <w:szCs w:val="28"/>
        </w:rPr>
        <w:t>и релаксации ;</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продуктивной деятельности;</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сюжетно-ролевых игр;</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color w:val="333333"/>
          <w:sz w:val="28"/>
          <w:szCs w:val="28"/>
        </w:rPr>
        <w:t>-</w:t>
      </w:r>
      <w:r w:rsidRPr="0071637C">
        <w:rPr>
          <w:rFonts w:ascii="Times New Roman" w:hAnsi="Times New Roman" w:cs="Times New Roman"/>
          <w:sz w:val="28"/>
          <w:szCs w:val="28"/>
        </w:rPr>
        <w:t>центр  познания;</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настольно печатных игр</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конструирования</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lastRenderedPageBreak/>
        <w:t>-центр книги;</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театра;</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безопасности;</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патриотического воспитания;</w:t>
      </w:r>
    </w:p>
    <w:p w:rsidR="0071637C" w:rsidRPr="0071637C" w:rsidRDefault="0071637C" w:rsidP="00BA111B">
      <w:pPr>
        <w:jc w:val="both"/>
        <w:rPr>
          <w:rFonts w:ascii="Times New Roman" w:hAnsi="Times New Roman" w:cs="Times New Roman"/>
          <w:sz w:val="28"/>
          <w:szCs w:val="28"/>
        </w:rPr>
      </w:pPr>
      <w:r w:rsidRPr="0071637C">
        <w:rPr>
          <w:rFonts w:ascii="Times New Roman" w:hAnsi="Times New Roman" w:cs="Times New Roman"/>
          <w:sz w:val="28"/>
          <w:szCs w:val="28"/>
        </w:rPr>
        <w:t>-центр физического развития.</w:t>
      </w:r>
    </w:p>
    <w:p w:rsidR="0071637C" w:rsidRPr="0071637C" w:rsidRDefault="0071637C" w:rsidP="00BA111B">
      <w:pPr>
        <w:jc w:val="both"/>
        <w:rPr>
          <w:rFonts w:ascii="Times New Roman" w:hAnsi="Times New Roman" w:cs="Times New Roman"/>
          <w:sz w:val="28"/>
          <w:szCs w:val="28"/>
        </w:rPr>
      </w:pPr>
    </w:p>
    <w:p w:rsidR="002E4C4C" w:rsidRPr="002E4C4C" w:rsidRDefault="002E4C4C" w:rsidP="002E4C4C">
      <w:pPr>
        <w:spacing w:after="0" w:line="240" w:lineRule="auto"/>
        <w:jc w:val="center"/>
        <w:rPr>
          <w:rFonts w:ascii="Times New Roman" w:hAnsi="Times New Roman" w:cs="Times New Roman"/>
          <w:b/>
          <w:sz w:val="28"/>
          <w:szCs w:val="28"/>
        </w:rPr>
      </w:pPr>
    </w:p>
    <w:sectPr w:rsidR="002E4C4C" w:rsidRPr="002E4C4C" w:rsidSect="000405DE">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30E9" w:rsidRDefault="007230E9" w:rsidP="00BA111B">
      <w:pPr>
        <w:spacing w:after="0" w:line="240" w:lineRule="auto"/>
      </w:pPr>
      <w:r>
        <w:separator/>
      </w:r>
    </w:p>
  </w:endnote>
  <w:endnote w:type="continuationSeparator" w:id="0">
    <w:p w:rsidR="007230E9" w:rsidRDefault="007230E9" w:rsidP="00BA11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NewRomanPS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5985757"/>
      <w:docPartObj>
        <w:docPartGallery w:val="Page Numbers (Bottom of Page)"/>
        <w:docPartUnique/>
      </w:docPartObj>
    </w:sdtPr>
    <w:sdtEndPr/>
    <w:sdtContent>
      <w:p w:rsidR="00BA111B" w:rsidRDefault="00BA111B">
        <w:pPr>
          <w:pStyle w:val="ab"/>
          <w:jc w:val="right"/>
        </w:pPr>
        <w:r>
          <w:fldChar w:fldCharType="begin"/>
        </w:r>
        <w:r>
          <w:instrText>PAGE   \* MERGEFORMAT</w:instrText>
        </w:r>
        <w:r>
          <w:fldChar w:fldCharType="separate"/>
        </w:r>
        <w:r w:rsidR="005A5211">
          <w:rPr>
            <w:noProof/>
          </w:rPr>
          <w:t>1</w:t>
        </w:r>
        <w:r>
          <w:fldChar w:fldCharType="end"/>
        </w:r>
      </w:p>
    </w:sdtContent>
  </w:sdt>
  <w:p w:rsidR="00BA111B" w:rsidRDefault="00BA111B">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30E9" w:rsidRDefault="007230E9" w:rsidP="00BA111B">
      <w:pPr>
        <w:spacing w:after="0" w:line="240" w:lineRule="auto"/>
      </w:pPr>
      <w:r>
        <w:separator/>
      </w:r>
    </w:p>
  </w:footnote>
  <w:footnote w:type="continuationSeparator" w:id="0">
    <w:p w:rsidR="007230E9" w:rsidRDefault="007230E9" w:rsidP="00BA111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80085"/>
    <w:rsid w:val="00004B2F"/>
    <w:rsid w:val="0001412C"/>
    <w:rsid w:val="000405DE"/>
    <w:rsid w:val="00072AD8"/>
    <w:rsid w:val="000D0A63"/>
    <w:rsid w:val="00142663"/>
    <w:rsid w:val="00197CAF"/>
    <w:rsid w:val="001E2E7D"/>
    <w:rsid w:val="00212E24"/>
    <w:rsid w:val="0026209C"/>
    <w:rsid w:val="002E4C4C"/>
    <w:rsid w:val="002F0D03"/>
    <w:rsid w:val="00321151"/>
    <w:rsid w:val="00374727"/>
    <w:rsid w:val="003840DF"/>
    <w:rsid w:val="003B56CE"/>
    <w:rsid w:val="00400DE9"/>
    <w:rsid w:val="00430504"/>
    <w:rsid w:val="00430862"/>
    <w:rsid w:val="00486AAC"/>
    <w:rsid w:val="004A5125"/>
    <w:rsid w:val="004A58CB"/>
    <w:rsid w:val="004B6449"/>
    <w:rsid w:val="004C493A"/>
    <w:rsid w:val="004F38A5"/>
    <w:rsid w:val="00536A25"/>
    <w:rsid w:val="0059627A"/>
    <w:rsid w:val="005A5211"/>
    <w:rsid w:val="005C368D"/>
    <w:rsid w:val="005C49F5"/>
    <w:rsid w:val="005C7E64"/>
    <w:rsid w:val="006067CA"/>
    <w:rsid w:val="00642E8C"/>
    <w:rsid w:val="00690A2E"/>
    <w:rsid w:val="006A0669"/>
    <w:rsid w:val="006B31E1"/>
    <w:rsid w:val="006D2BDE"/>
    <w:rsid w:val="006F3B3C"/>
    <w:rsid w:val="0071637C"/>
    <w:rsid w:val="007230E9"/>
    <w:rsid w:val="00777A74"/>
    <w:rsid w:val="007B531B"/>
    <w:rsid w:val="00800DDE"/>
    <w:rsid w:val="00880085"/>
    <w:rsid w:val="0089491D"/>
    <w:rsid w:val="008A4EA3"/>
    <w:rsid w:val="008F50CC"/>
    <w:rsid w:val="009A2AD5"/>
    <w:rsid w:val="009B5076"/>
    <w:rsid w:val="009C1C04"/>
    <w:rsid w:val="009E3006"/>
    <w:rsid w:val="009E5F62"/>
    <w:rsid w:val="00A0258C"/>
    <w:rsid w:val="00A07A6F"/>
    <w:rsid w:val="00A16312"/>
    <w:rsid w:val="00A34E4A"/>
    <w:rsid w:val="00A75C26"/>
    <w:rsid w:val="00AF44C2"/>
    <w:rsid w:val="00B149D4"/>
    <w:rsid w:val="00B30ECA"/>
    <w:rsid w:val="00B3349B"/>
    <w:rsid w:val="00BA111B"/>
    <w:rsid w:val="00C32D1A"/>
    <w:rsid w:val="00DC2CBD"/>
    <w:rsid w:val="00E615E5"/>
    <w:rsid w:val="00E968CC"/>
    <w:rsid w:val="00EA49B7"/>
    <w:rsid w:val="00EE1F00"/>
    <w:rsid w:val="00F54BB5"/>
    <w:rsid w:val="00F64069"/>
    <w:rsid w:val="00F70D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ECE66CB"/>
  <w15:docId w15:val="{919A3B47-DD30-4306-BA3E-4B15FFB28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05D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A58CB"/>
    <w:pPr>
      <w:ind w:left="720"/>
      <w:contextualSpacing/>
    </w:pPr>
  </w:style>
  <w:style w:type="table" w:styleId="a4">
    <w:name w:val="Table Grid"/>
    <w:basedOn w:val="a1"/>
    <w:uiPriority w:val="59"/>
    <w:rsid w:val="00F54BB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Normal (Web)"/>
    <w:basedOn w:val="a"/>
    <w:rsid w:val="00E968C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qFormat/>
    <w:rsid w:val="00E968CC"/>
    <w:rPr>
      <w:b/>
      <w:bCs/>
    </w:rPr>
  </w:style>
  <w:style w:type="paragraph" w:styleId="a7">
    <w:name w:val="Balloon Text"/>
    <w:basedOn w:val="a"/>
    <w:link w:val="a8"/>
    <w:uiPriority w:val="99"/>
    <w:semiHidden/>
    <w:unhideWhenUsed/>
    <w:rsid w:val="00B30ECA"/>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30ECA"/>
    <w:rPr>
      <w:rFonts w:ascii="Segoe UI" w:hAnsi="Segoe UI" w:cs="Segoe UI"/>
      <w:sz w:val="18"/>
      <w:szCs w:val="18"/>
    </w:rPr>
  </w:style>
  <w:style w:type="paragraph" w:styleId="a9">
    <w:name w:val="header"/>
    <w:basedOn w:val="a"/>
    <w:link w:val="aa"/>
    <w:uiPriority w:val="99"/>
    <w:unhideWhenUsed/>
    <w:rsid w:val="00BA111B"/>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BA111B"/>
  </w:style>
  <w:style w:type="paragraph" w:styleId="ab">
    <w:name w:val="footer"/>
    <w:basedOn w:val="a"/>
    <w:link w:val="ac"/>
    <w:uiPriority w:val="99"/>
    <w:unhideWhenUsed/>
    <w:rsid w:val="00BA111B"/>
    <w:pPr>
      <w:tabs>
        <w:tab w:val="center" w:pos="4677"/>
        <w:tab w:val="right" w:pos="9355"/>
      </w:tabs>
      <w:spacing w:after="0" w:line="240" w:lineRule="auto"/>
    </w:pPr>
  </w:style>
  <w:style w:type="character" w:customStyle="1" w:styleId="ac">
    <w:name w:val="Нижний колонтитул Знак"/>
    <w:basedOn w:val="a0"/>
    <w:link w:val="ab"/>
    <w:uiPriority w:val="99"/>
    <w:rsid w:val="00BA11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07290">
      <w:bodyDiv w:val="1"/>
      <w:marLeft w:val="0"/>
      <w:marRight w:val="0"/>
      <w:marTop w:val="0"/>
      <w:marBottom w:val="0"/>
      <w:divBdr>
        <w:top w:val="none" w:sz="0" w:space="0" w:color="auto"/>
        <w:left w:val="none" w:sz="0" w:space="0" w:color="auto"/>
        <w:bottom w:val="none" w:sz="0" w:space="0" w:color="auto"/>
        <w:right w:val="none" w:sz="0" w:space="0" w:color="auto"/>
      </w:divBdr>
    </w:div>
    <w:div w:id="338852761">
      <w:bodyDiv w:val="1"/>
      <w:marLeft w:val="0"/>
      <w:marRight w:val="0"/>
      <w:marTop w:val="0"/>
      <w:marBottom w:val="0"/>
      <w:divBdr>
        <w:top w:val="none" w:sz="0" w:space="0" w:color="auto"/>
        <w:left w:val="none" w:sz="0" w:space="0" w:color="auto"/>
        <w:bottom w:val="none" w:sz="0" w:space="0" w:color="auto"/>
        <w:right w:val="none" w:sz="0" w:space="0" w:color="auto"/>
      </w:divBdr>
    </w:div>
    <w:div w:id="382562688">
      <w:bodyDiv w:val="1"/>
      <w:marLeft w:val="0"/>
      <w:marRight w:val="0"/>
      <w:marTop w:val="0"/>
      <w:marBottom w:val="0"/>
      <w:divBdr>
        <w:top w:val="none" w:sz="0" w:space="0" w:color="auto"/>
        <w:left w:val="none" w:sz="0" w:space="0" w:color="auto"/>
        <w:bottom w:val="none" w:sz="0" w:space="0" w:color="auto"/>
        <w:right w:val="none" w:sz="0" w:space="0" w:color="auto"/>
      </w:divBdr>
    </w:div>
    <w:div w:id="801965029">
      <w:bodyDiv w:val="1"/>
      <w:marLeft w:val="0"/>
      <w:marRight w:val="0"/>
      <w:marTop w:val="0"/>
      <w:marBottom w:val="0"/>
      <w:divBdr>
        <w:top w:val="none" w:sz="0" w:space="0" w:color="auto"/>
        <w:left w:val="none" w:sz="0" w:space="0" w:color="auto"/>
        <w:bottom w:val="none" w:sz="0" w:space="0" w:color="auto"/>
        <w:right w:val="none" w:sz="0" w:space="0" w:color="auto"/>
      </w:divBdr>
    </w:div>
    <w:div w:id="806899152">
      <w:bodyDiv w:val="1"/>
      <w:marLeft w:val="0"/>
      <w:marRight w:val="0"/>
      <w:marTop w:val="0"/>
      <w:marBottom w:val="0"/>
      <w:divBdr>
        <w:top w:val="none" w:sz="0" w:space="0" w:color="auto"/>
        <w:left w:val="none" w:sz="0" w:space="0" w:color="auto"/>
        <w:bottom w:val="none" w:sz="0" w:space="0" w:color="auto"/>
        <w:right w:val="none" w:sz="0" w:space="0" w:color="auto"/>
      </w:divBdr>
    </w:div>
    <w:div w:id="857280811">
      <w:bodyDiv w:val="1"/>
      <w:marLeft w:val="0"/>
      <w:marRight w:val="0"/>
      <w:marTop w:val="0"/>
      <w:marBottom w:val="0"/>
      <w:divBdr>
        <w:top w:val="none" w:sz="0" w:space="0" w:color="auto"/>
        <w:left w:val="none" w:sz="0" w:space="0" w:color="auto"/>
        <w:bottom w:val="none" w:sz="0" w:space="0" w:color="auto"/>
        <w:right w:val="none" w:sz="0" w:space="0" w:color="auto"/>
      </w:divBdr>
    </w:div>
    <w:div w:id="1156531602">
      <w:bodyDiv w:val="1"/>
      <w:marLeft w:val="0"/>
      <w:marRight w:val="0"/>
      <w:marTop w:val="0"/>
      <w:marBottom w:val="0"/>
      <w:divBdr>
        <w:top w:val="none" w:sz="0" w:space="0" w:color="auto"/>
        <w:left w:val="none" w:sz="0" w:space="0" w:color="auto"/>
        <w:bottom w:val="none" w:sz="0" w:space="0" w:color="auto"/>
        <w:right w:val="none" w:sz="0" w:space="0" w:color="auto"/>
      </w:divBdr>
    </w:div>
    <w:div w:id="1197237256">
      <w:bodyDiv w:val="1"/>
      <w:marLeft w:val="0"/>
      <w:marRight w:val="0"/>
      <w:marTop w:val="0"/>
      <w:marBottom w:val="0"/>
      <w:divBdr>
        <w:top w:val="none" w:sz="0" w:space="0" w:color="auto"/>
        <w:left w:val="none" w:sz="0" w:space="0" w:color="auto"/>
        <w:bottom w:val="none" w:sz="0" w:space="0" w:color="auto"/>
        <w:right w:val="none" w:sz="0" w:space="0" w:color="auto"/>
      </w:divBdr>
    </w:div>
    <w:div w:id="1236818126">
      <w:bodyDiv w:val="1"/>
      <w:marLeft w:val="0"/>
      <w:marRight w:val="0"/>
      <w:marTop w:val="0"/>
      <w:marBottom w:val="0"/>
      <w:divBdr>
        <w:top w:val="none" w:sz="0" w:space="0" w:color="auto"/>
        <w:left w:val="none" w:sz="0" w:space="0" w:color="auto"/>
        <w:bottom w:val="none" w:sz="0" w:space="0" w:color="auto"/>
        <w:right w:val="none" w:sz="0" w:space="0" w:color="auto"/>
      </w:divBdr>
    </w:div>
    <w:div w:id="1728067720">
      <w:bodyDiv w:val="1"/>
      <w:marLeft w:val="0"/>
      <w:marRight w:val="0"/>
      <w:marTop w:val="0"/>
      <w:marBottom w:val="0"/>
      <w:divBdr>
        <w:top w:val="none" w:sz="0" w:space="0" w:color="auto"/>
        <w:left w:val="none" w:sz="0" w:space="0" w:color="auto"/>
        <w:bottom w:val="none" w:sz="0" w:space="0" w:color="auto"/>
        <w:right w:val="none" w:sz="0" w:space="0" w:color="auto"/>
      </w:divBdr>
    </w:div>
    <w:div w:id="1937054859">
      <w:bodyDiv w:val="1"/>
      <w:marLeft w:val="0"/>
      <w:marRight w:val="0"/>
      <w:marTop w:val="0"/>
      <w:marBottom w:val="0"/>
      <w:divBdr>
        <w:top w:val="none" w:sz="0" w:space="0" w:color="auto"/>
        <w:left w:val="none" w:sz="0" w:space="0" w:color="auto"/>
        <w:bottom w:val="none" w:sz="0" w:space="0" w:color="auto"/>
        <w:right w:val="none" w:sz="0" w:space="0" w:color="auto"/>
      </w:divBdr>
    </w:div>
    <w:div w:id="2047101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A76155-79D7-4AD7-ACFB-8E3651F9C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621</TotalTime>
  <Pages>1</Pages>
  <Words>15611</Words>
  <Characters>88986</Characters>
  <Application>Microsoft Office Word</Application>
  <DocSecurity>0</DocSecurity>
  <Lines>741</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RePack by Diakov</cp:lastModifiedBy>
  <cp:revision>27</cp:revision>
  <cp:lastPrinted>2022-11-18T11:23:00Z</cp:lastPrinted>
  <dcterms:created xsi:type="dcterms:W3CDTF">2020-09-15T18:02:00Z</dcterms:created>
  <dcterms:modified xsi:type="dcterms:W3CDTF">2022-11-21T09:10:00Z</dcterms:modified>
</cp:coreProperties>
</file>